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C35" w:rsidRDefault="003C6C35" w:rsidP="003C6C35">
      <w:pPr>
        <w:pStyle w:val="Default"/>
        <w:jc w:val="center"/>
        <w:rPr>
          <w:rFonts w:ascii="Arial" w:hAnsi="Arial" w:cs="Arial"/>
          <w:b/>
          <w:color w:val="auto"/>
        </w:rPr>
      </w:pPr>
      <w:bookmarkStart w:id="0" w:name="_GoBack"/>
      <w:bookmarkEnd w:id="0"/>
      <w:r>
        <w:rPr>
          <w:rFonts w:ascii="Arial" w:hAnsi="Arial" w:cs="Arial"/>
          <w:b/>
          <w:noProof/>
          <w:color w:val="auto"/>
        </w:rPr>
        <w:drawing>
          <wp:anchor distT="0" distB="0" distL="114300" distR="114300" simplePos="0" relativeHeight="251672576" behindDoc="0" locked="0" layoutInCell="1" allowOverlap="1" wp14:anchorId="60F14CA4" wp14:editId="24162CB6">
            <wp:simplePos x="523875" y="733425"/>
            <wp:positionH relativeFrom="margin">
              <wp:align>center</wp:align>
            </wp:positionH>
            <wp:positionV relativeFrom="margin">
              <wp:align>center</wp:align>
            </wp:positionV>
            <wp:extent cx="6866255" cy="6309360"/>
            <wp:effectExtent l="0" t="0" r="0" b="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ansAm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6255" cy="6309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C6C35" w:rsidRDefault="003C6C35">
      <w:pPr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B2FA08C" wp14:editId="2D2EFBF8">
                <wp:simplePos x="0" y="0"/>
                <wp:positionH relativeFrom="column">
                  <wp:posOffset>1887220</wp:posOffset>
                </wp:positionH>
                <wp:positionV relativeFrom="paragraph">
                  <wp:posOffset>1712595</wp:posOffset>
                </wp:positionV>
                <wp:extent cx="1828800" cy="65405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5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B114A6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B114A6">
                              <w:rPr>
                                <w:rFonts w:ascii="Arial" w:hAnsi="Arial" w:cs="Arial"/>
                                <w:b/>
                                <w:color w:val="auto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Classic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48.6pt;margin-top:134.85pt;width:2in;height:51.5pt;z-index:25167667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" filled="f" stroked="f">
                <v:textbox>
                  <w:txbxContent>
                    <w:p w:rsidR="003C6C35" w:rsidRPr="00B114A6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B114A6">
                        <w:rPr>
                          <w:rFonts w:ascii="Arial" w:hAnsi="Arial" w:cs="Arial"/>
                          <w:b/>
                          <w:color w:val="auto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Classic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791EF6" wp14:editId="69A59C9B">
                <wp:simplePos x="0" y="0"/>
                <wp:positionH relativeFrom="column">
                  <wp:posOffset>567055</wp:posOffset>
                </wp:positionH>
                <wp:positionV relativeFrom="paragraph">
                  <wp:posOffset>1026795</wp:posOffset>
                </wp:positionV>
                <wp:extent cx="1828800" cy="781050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81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3C6C35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9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33000">
                                        <w14:schemeClr w14:val="tx2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  <w14:gs w14:pos="85000">
                                        <w14:schemeClr w14:val="tx2">
                                          <w14:lumMod w14:val="7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3C6C35">
                              <w:rPr>
                                <w:rFonts w:ascii="Arial" w:hAnsi="Arial" w:cs="Arial"/>
                                <w:b/>
                                <w:color w:val="auto"/>
                                <w:sz w:val="96"/>
                                <w:szCs w:val="96"/>
                                <w14:shadow w14:blurRad="25501" w14:dist="22999" w14:dir="7020000" w14:sx="100000" w14:sy="100000" w14:kx="0" w14:ky="0" w14:algn="tl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7995" w14:cap="flat" w14:cmpd="sng" w14:algn="ctr">
                                  <w14:solidFill>
                                    <w14:srgbClr w14:val="FF0000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33000">
                                        <w14:schemeClr w14:val="tx2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  <w14:gs w14:pos="85000">
                                        <w14:schemeClr w14:val="tx2">
                                          <w14:lumMod w14:val="7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KSCC</w:t>
                            </w:r>
                          </w:p>
                          <w:p w:rsidR="003C6C35" w:rsidRDefault="003C6C35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44.65pt;margin-top:80.85pt;width:2in;height:61.5pt;z-index:2516746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" filled="f" stroked="f">
                <v:textbox>
                  <w:txbxContent>
                    <w:p w:rsidR="003C6C35" w:rsidRPr="003C6C35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9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33000">
                                  <w14:schemeClr w14:val="tx2">
                                    <w14:lumMod w14:val="20000"/>
                                    <w14:lumOff w14:val="80000"/>
                                  </w14:schemeClr>
                                </w14:gs>
                                <w14:gs w14:pos="85000">
                                  <w14:schemeClr w14:val="tx2">
                                    <w14:lumMod w14:val="7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3C6C35">
                        <w:rPr>
                          <w:rFonts w:ascii="Arial" w:hAnsi="Arial" w:cs="Arial"/>
                          <w:b/>
                          <w:color w:val="auto"/>
                          <w:sz w:val="96"/>
                          <w:szCs w:val="96"/>
                          <w14:shadow w14:blurRad="25501" w14:dist="22999" w14:dir="7020000" w14:sx="100000" w14:sy="100000" w14:kx="0" w14:ky="0" w14:algn="tl">
                            <w14:srgbClr w14:val="000000">
                              <w14:alpha w14:val="50000"/>
                            </w14:srgbClr>
                          </w14:shadow>
                          <w14:textOutline w14:w="17995" w14:cap="flat" w14:cmpd="sng" w14:algn="ctr">
                            <w14:solidFill>
                              <w14:srgbClr w14:val="FF0000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33000">
                                  <w14:schemeClr w14:val="tx2">
                                    <w14:lumMod w14:val="20000"/>
                                    <w14:lumOff w14:val="80000"/>
                                  </w14:schemeClr>
                                </w14:gs>
                                <w14:gs w14:pos="85000">
                                  <w14:schemeClr w14:val="tx2">
                                    <w14:lumMod w14:val="7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KSCC</w:t>
                      </w:r>
                    </w:p>
                    <w:p w:rsidR="003C6C35" w:rsidRDefault="003C6C3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75CCF7" wp14:editId="6F44CD5C">
                <wp:simplePos x="0" y="0"/>
                <wp:positionH relativeFrom="column">
                  <wp:posOffset>657225</wp:posOffset>
                </wp:positionH>
                <wp:positionV relativeFrom="paragraph">
                  <wp:posOffset>6847840</wp:posOffset>
                </wp:positionV>
                <wp:extent cx="1828800" cy="182880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3C6C35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33000">
                                        <w14:schemeClr w14:val="accent6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  <w14:gs w14:pos="85000">
                                        <w14:schemeClr w14:val="accent6">
                                          <w14:lumMod w14:val="7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C6C35">
                              <w:rPr>
                                <w:rFonts w:ascii="Arial" w:hAnsi="Arial" w:cs="Arial"/>
                                <w:b/>
                                <w:color w:val="auto"/>
                                <w:sz w:val="40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33000">
                                        <w14:schemeClr w14:val="accent6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  <w14:gs w14:pos="85000">
                                        <w14:schemeClr w14:val="accent6">
                                          <w14:lumMod w14:val="7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April 3, 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8" type="#_x0000_t202" style="position:absolute;margin-left:51.75pt;margin-top:539.2pt;width:2in;height:2in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" filled="f" stroked="f">
                <v:textbox style="mso-fit-shape-to-text:t">
                  <w:txbxContent>
                    <w:p w:rsidR="003C6C35" w:rsidRPr="003C6C35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33000">
                                  <w14:schemeClr w14:val="accent6">
                                    <w14:lumMod w14:val="40000"/>
                                    <w14:lumOff w14:val="60000"/>
                                  </w14:schemeClr>
                                </w14:gs>
                                <w14:gs w14:pos="85000">
                                  <w14:schemeClr w14:val="accent6">
                                    <w14:lumMod w14:val="7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3C6C35">
                        <w:rPr>
                          <w:rFonts w:ascii="Arial" w:hAnsi="Arial" w:cs="Arial"/>
                          <w:b/>
                          <w:color w:val="auto"/>
                          <w:sz w:val="40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33000">
                                  <w14:schemeClr w14:val="accent6">
                                    <w14:lumMod w14:val="40000"/>
                                    <w14:lumOff w14:val="60000"/>
                                  </w14:schemeClr>
                                </w14:gs>
                                <w14:gs w14:pos="85000">
                                  <w14:schemeClr w14:val="accent6">
                                    <w14:lumMod w14:val="7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April 3, 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873403" wp14:editId="06E33F05">
                <wp:simplePos x="0" y="0"/>
                <wp:positionH relativeFrom="column">
                  <wp:posOffset>38100</wp:posOffset>
                </wp:positionH>
                <wp:positionV relativeFrom="paragraph">
                  <wp:posOffset>6504940</wp:posOffset>
                </wp:positionV>
                <wp:extent cx="1828800" cy="18288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3C6C35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32000">
                                        <w14:schemeClr w14:val="accent3">
                                          <w14:lumMod w14:val="75000"/>
                                        </w14:schemeClr>
                                      </w14:gs>
                                      <w14:gs w14:pos="83000">
                                        <w14:schemeClr w14:val="accent3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C6C35">
                              <w:rPr>
                                <w:rFonts w:ascii="Arial" w:hAnsi="Arial" w:cs="Arial"/>
                                <w:b/>
                                <w:color w:val="auto"/>
                                <w:sz w:val="40"/>
                                <w:szCs w:val="40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32000">
                                        <w14:schemeClr w14:val="accent3">
                                          <w14:lumMod w14:val="75000"/>
                                        </w14:schemeClr>
                                      </w14:gs>
                                      <w14:gs w14:pos="83000">
                                        <w14:schemeClr w14:val="accent3">
                                          <w14:lumMod w14:val="40000"/>
                                          <w14:lumOff w14:val="6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March 20, 2016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flat" dir="tl">
                            <a:rot lat="0" lon="0" rev="6600000"/>
                          </a:lightRig>
                        </a:scene3d>
                        <a:sp3d extrusionH="25400" contourW="8890">
                          <a:bevelT w="38100" h="31750"/>
                          <a:contourClr>
                            <a:schemeClr val="accent2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9" type="#_x0000_t202" style="position:absolute;margin-left:3pt;margin-top:512.2pt;width:2in;height:2in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" filled="f" stroked="f">
                <v:textbox style="mso-fit-shape-to-text:t">
                  <w:txbxContent>
                    <w:p w:rsidR="003C6C35" w:rsidRPr="003C6C35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40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32000">
                                  <w14:schemeClr w14:val="accent3">
                                    <w14:lumMod w14:val="75000"/>
                                  </w14:schemeClr>
                                </w14:gs>
                                <w14:gs w14:pos="83000">
                                  <w14:schemeClr w14:val="accent3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3C6C35">
                        <w:rPr>
                          <w:rFonts w:ascii="Arial" w:hAnsi="Arial" w:cs="Arial"/>
                          <w:b/>
                          <w:color w:val="auto"/>
                          <w:sz w:val="40"/>
                          <w:szCs w:val="40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32000">
                                  <w14:schemeClr w14:val="accent3">
                                    <w14:lumMod w14:val="75000"/>
                                  </w14:schemeClr>
                                </w14:gs>
                                <w14:gs w14:pos="83000">
                                  <w14:schemeClr w14:val="accent3">
                                    <w14:lumMod w14:val="40000"/>
                                    <w14:lumOff w14:val="6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March 20, 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F553D2" wp14:editId="1C9D7130">
                <wp:simplePos x="0" y="0"/>
                <wp:positionH relativeFrom="column">
                  <wp:posOffset>3009900</wp:posOffset>
                </wp:positionH>
                <wp:positionV relativeFrom="paragraph">
                  <wp:posOffset>2948940</wp:posOffset>
                </wp:positionV>
                <wp:extent cx="1828800" cy="18288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A8037E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8037E">
                              <w:rPr>
                                <w:rFonts w:ascii="Arial" w:hAnsi="Arial" w:cs="Arial"/>
                                <w:b/>
                                <w:color w:val="auto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TransAm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" o:spid="_x0000_s1030" type="#_x0000_t202" style="position:absolute;margin-left:237pt;margin-top:232.2pt;width:2in;height:2in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" filled="f" stroked="f">
                <v:textbox style="mso-fit-shape-to-text:t">
                  <w:txbxContent>
                    <w:p w:rsidR="003C6C35" w:rsidRPr="00A8037E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A8037E">
                        <w:rPr>
                          <w:rFonts w:ascii="Arial" w:hAnsi="Arial" w:cs="Arial"/>
                          <w:b/>
                          <w:color w:val="auto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TransAm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0C065E" wp14:editId="6B5D2C5F">
                <wp:simplePos x="0" y="0"/>
                <wp:positionH relativeFrom="column">
                  <wp:posOffset>4409440</wp:posOffset>
                </wp:positionH>
                <wp:positionV relativeFrom="paragraph">
                  <wp:posOffset>3552825</wp:posOffset>
                </wp:positionV>
                <wp:extent cx="1828800" cy="1828800"/>
                <wp:effectExtent l="0" t="0" r="0" b="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A8037E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8037E">
                              <w:rPr>
                                <w:rFonts w:ascii="Arial" w:hAnsi="Arial" w:cs="Arial"/>
                                <w:b/>
                                <w:color w:val="auto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25000">
                                        <w14:schemeClr w14:val="accent2"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shade w14:val="45000"/>
                                          <w14:satMod w14:val="16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Challenge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31" type="#_x0000_t202" style="position:absolute;margin-left:347.2pt;margin-top:279.75pt;width:2in;height:2in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" filled="f" stroked="f">
                <v:textbox style="mso-fit-shape-to-text:t">
                  <w:txbxContent>
                    <w:p w:rsidR="003C6C35" w:rsidRPr="00A8037E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A8037E">
                        <w:rPr>
                          <w:rFonts w:ascii="Arial" w:hAnsi="Arial" w:cs="Arial"/>
                          <w:b/>
                          <w:color w:val="auto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25000">
                                  <w14:schemeClr w14:val="accent2"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shade w14:val="45000"/>
                                    <w14:satMod w14:val="16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Challenge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07C2BC0" wp14:editId="66A74C86">
                <wp:simplePos x="0" y="0"/>
                <wp:positionH relativeFrom="column">
                  <wp:posOffset>2470150</wp:posOffset>
                </wp:positionH>
                <wp:positionV relativeFrom="paragraph">
                  <wp:posOffset>2291715</wp:posOffset>
                </wp:positionV>
                <wp:extent cx="1828800" cy="18288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C6C35" w:rsidRPr="00A8037E" w:rsidRDefault="003C6C35" w:rsidP="003C6C35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color w:val="auto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85000">
                                        <w14:srgbClr w14:val="00B0F0"/>
                                      </w14:gs>
                                      <w14:gs w14:pos="57000">
                                        <w14:schemeClr w14:val="bg1"/>
                                      </w14:gs>
                                      <w14:gs w14:pos="21000">
                                        <w14:srgbClr w14:val="FF0000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8037E">
                              <w:rPr>
                                <w:rFonts w:ascii="Arial" w:hAnsi="Arial" w:cs="Arial"/>
                                <w:b/>
                                <w:color w:val="auto"/>
                                <w:spacing w:val="10"/>
                                <w:sz w:val="72"/>
                                <w:szCs w:val="72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85000">
                                        <w14:srgbClr w14:val="00B0F0"/>
                                      </w14:gs>
                                      <w14:gs w14:pos="57000">
                                        <w14:schemeClr w14:val="bg1"/>
                                      </w14:gs>
                                      <w14:gs w14:pos="21000">
                                        <w14:srgbClr w14:val="FF0000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American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32" type="#_x0000_t202" style="position:absolute;margin-left:194.5pt;margin-top:180.45pt;width:2in;height:2in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" filled="f" stroked="f">
                <v:textbox style="mso-fit-shape-to-text:t">
                  <w:txbxContent>
                    <w:p w:rsidR="003C6C35" w:rsidRPr="00A8037E" w:rsidRDefault="003C6C35" w:rsidP="003C6C35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color w:val="auto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85000">
                                  <w14:srgbClr w14:val="00B0F0"/>
                                </w14:gs>
                                <w14:gs w14:pos="57000">
                                  <w14:schemeClr w14:val="bg1"/>
                                </w14:gs>
                                <w14:gs w14:pos="21000">
                                  <w14:srgbClr w14:val="FF0000"/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A8037E">
                        <w:rPr>
                          <w:rFonts w:ascii="Arial" w:hAnsi="Arial" w:cs="Arial"/>
                          <w:b/>
                          <w:color w:val="auto"/>
                          <w:spacing w:val="10"/>
                          <w:sz w:val="72"/>
                          <w:szCs w:val="72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85000">
                                  <w14:srgbClr w14:val="00B0F0"/>
                                </w14:gs>
                                <w14:gs w14:pos="57000">
                                  <w14:schemeClr w14:val="bg1"/>
                                </w14:gs>
                                <w14:gs w14:pos="21000">
                                  <w14:srgbClr w14:val="FF0000"/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American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</w:rPr>
        <w:br w:type="page"/>
      </w:r>
    </w:p>
    <w:p w:rsidR="008940A8" w:rsidRPr="00411846" w:rsidRDefault="008940A8">
      <w:pPr>
        <w:pStyle w:val="Default"/>
        <w:rPr>
          <w:rFonts w:ascii="Arial" w:hAnsi="Arial" w:cs="Arial"/>
          <w:b/>
          <w:color w:val="auto"/>
        </w:rPr>
      </w:pPr>
      <w:r w:rsidRPr="00411846">
        <w:rPr>
          <w:rFonts w:ascii="Arial" w:hAnsi="Arial" w:cs="Arial"/>
          <w:b/>
          <w:color w:val="auto"/>
        </w:rPr>
        <w:lastRenderedPageBreak/>
        <w:t>El</w:t>
      </w:r>
      <w:r w:rsidR="003C76C7" w:rsidRPr="00411846">
        <w:rPr>
          <w:rFonts w:ascii="Arial" w:hAnsi="Arial" w:cs="Arial"/>
          <w:b/>
          <w:color w:val="auto"/>
        </w:rPr>
        <w:t xml:space="preserve">igible </w:t>
      </w:r>
      <w:r w:rsidRPr="00411846">
        <w:rPr>
          <w:rFonts w:ascii="Arial" w:hAnsi="Arial" w:cs="Arial"/>
          <w:b/>
          <w:color w:val="auto"/>
        </w:rPr>
        <w:t xml:space="preserve">KSCC </w:t>
      </w:r>
      <w:r w:rsidR="00B32F30" w:rsidRPr="00411846">
        <w:rPr>
          <w:rFonts w:ascii="Arial" w:hAnsi="Arial" w:cs="Arial"/>
          <w:b/>
          <w:color w:val="auto"/>
        </w:rPr>
        <w:t xml:space="preserve">Classic American </w:t>
      </w:r>
      <w:r w:rsidR="003C76C7" w:rsidRPr="00411846">
        <w:rPr>
          <w:rFonts w:ascii="Arial" w:hAnsi="Arial" w:cs="Arial"/>
          <w:b/>
          <w:color w:val="auto"/>
        </w:rPr>
        <w:t xml:space="preserve">TransAm </w:t>
      </w:r>
      <w:r w:rsidRPr="00411846">
        <w:rPr>
          <w:rFonts w:ascii="Arial" w:hAnsi="Arial" w:cs="Arial"/>
          <w:b/>
          <w:color w:val="auto"/>
        </w:rPr>
        <w:t>Challenge C</w:t>
      </w:r>
      <w:r w:rsidR="003C76C7" w:rsidRPr="00411846">
        <w:rPr>
          <w:rFonts w:ascii="Arial" w:hAnsi="Arial" w:cs="Arial"/>
          <w:b/>
          <w:color w:val="auto"/>
        </w:rPr>
        <w:t>ars</w:t>
      </w:r>
      <w:r w:rsidRPr="00411846">
        <w:rPr>
          <w:rFonts w:ascii="Arial" w:hAnsi="Arial" w:cs="Arial"/>
          <w:b/>
          <w:color w:val="auto"/>
        </w:rPr>
        <w:t>:</w:t>
      </w:r>
    </w:p>
    <w:p w:rsidR="009E0120" w:rsidRPr="00411846" w:rsidRDefault="00930D04" w:rsidP="00930D04">
      <w:pPr>
        <w:pStyle w:val="Default"/>
        <w:ind w:left="720" w:right="13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1/32 scale model</w:t>
      </w:r>
      <w:r w:rsidR="008940A8" w:rsidRPr="00411846">
        <w:rPr>
          <w:rFonts w:ascii="Arial" w:hAnsi="Arial" w:cs="Arial"/>
          <w:color w:val="auto"/>
        </w:rPr>
        <w:t xml:space="preserve"> </w:t>
      </w:r>
      <w:r w:rsidR="00F25B63" w:rsidRPr="00411846">
        <w:rPr>
          <w:rFonts w:ascii="Arial" w:hAnsi="Arial" w:cs="Arial"/>
          <w:color w:val="auto"/>
        </w:rPr>
        <w:t>s</w:t>
      </w:r>
      <w:r w:rsidR="008940A8" w:rsidRPr="00411846">
        <w:rPr>
          <w:rFonts w:ascii="Arial" w:hAnsi="Arial" w:cs="Arial"/>
          <w:color w:val="auto"/>
        </w:rPr>
        <w:t>lot</w:t>
      </w:r>
      <w:r w:rsidR="00F25B63" w:rsidRPr="00411846">
        <w:rPr>
          <w:rFonts w:ascii="Arial" w:hAnsi="Arial" w:cs="Arial"/>
          <w:color w:val="auto"/>
        </w:rPr>
        <w:t xml:space="preserve"> cars </w:t>
      </w:r>
      <w:r w:rsidR="008940A8" w:rsidRPr="00411846">
        <w:rPr>
          <w:rFonts w:ascii="Arial" w:hAnsi="Arial" w:cs="Arial"/>
          <w:color w:val="auto"/>
        </w:rPr>
        <w:t xml:space="preserve">of cars </w:t>
      </w:r>
      <w:r w:rsidR="00F25B63" w:rsidRPr="00411846">
        <w:rPr>
          <w:rFonts w:ascii="Arial" w:hAnsi="Arial" w:cs="Arial"/>
          <w:color w:val="auto"/>
        </w:rPr>
        <w:t xml:space="preserve">that were raced </w:t>
      </w:r>
      <w:r w:rsidR="003C76C7" w:rsidRPr="00411846">
        <w:rPr>
          <w:rFonts w:ascii="Arial" w:hAnsi="Arial" w:cs="Arial"/>
          <w:color w:val="auto"/>
        </w:rPr>
        <w:t>in the American TransAm series from 1966 to 1972.</w:t>
      </w:r>
      <w:r w:rsidR="00F25B63" w:rsidRPr="00411846">
        <w:rPr>
          <w:rFonts w:ascii="Arial" w:hAnsi="Arial" w:cs="Arial"/>
          <w:color w:val="auto"/>
        </w:rPr>
        <w:t xml:space="preserve"> The liver</w:t>
      </w:r>
      <w:r w:rsidR="008940A8" w:rsidRPr="00411846">
        <w:rPr>
          <w:rFonts w:ascii="Arial" w:hAnsi="Arial" w:cs="Arial"/>
          <w:color w:val="auto"/>
        </w:rPr>
        <w:t>ies</w:t>
      </w:r>
      <w:r w:rsidR="00F25B63" w:rsidRPr="00411846">
        <w:rPr>
          <w:rFonts w:ascii="Arial" w:hAnsi="Arial" w:cs="Arial"/>
          <w:color w:val="auto"/>
        </w:rPr>
        <w:t xml:space="preserve"> </w:t>
      </w:r>
      <w:r w:rsidR="008940A8" w:rsidRPr="00411846">
        <w:rPr>
          <w:rFonts w:ascii="Arial" w:hAnsi="Arial" w:cs="Arial"/>
          <w:color w:val="auto"/>
        </w:rPr>
        <w:t>must</w:t>
      </w:r>
      <w:r w:rsidR="00F25B63" w:rsidRPr="00411846">
        <w:rPr>
          <w:rFonts w:ascii="Arial" w:hAnsi="Arial" w:cs="Arial"/>
          <w:color w:val="auto"/>
        </w:rPr>
        <w:t xml:space="preserve"> be time period correct for the 1967-72</w:t>
      </w:r>
      <w:r w:rsidR="008940A8" w:rsidRPr="00411846">
        <w:rPr>
          <w:rFonts w:ascii="Arial" w:hAnsi="Arial" w:cs="Arial"/>
          <w:color w:val="auto"/>
        </w:rPr>
        <w:t xml:space="preserve"> era</w:t>
      </w:r>
      <w:r w:rsidR="00F25B63" w:rsidRPr="00411846">
        <w:rPr>
          <w:rFonts w:ascii="Arial" w:hAnsi="Arial" w:cs="Arial"/>
          <w:color w:val="auto"/>
        </w:rPr>
        <w:t xml:space="preserve"> (no </w:t>
      </w:r>
      <w:r w:rsidR="003C76C7" w:rsidRPr="00411846">
        <w:rPr>
          <w:rFonts w:ascii="Arial" w:hAnsi="Arial" w:cs="Arial"/>
          <w:color w:val="auto"/>
        </w:rPr>
        <w:t>modern period sponsors</w:t>
      </w:r>
      <w:r w:rsidR="00F25B63" w:rsidRPr="00411846">
        <w:rPr>
          <w:rFonts w:ascii="Arial" w:hAnsi="Arial" w:cs="Arial"/>
          <w:color w:val="auto"/>
        </w:rPr>
        <w:t>)</w:t>
      </w:r>
      <w:r w:rsidR="008940A8" w:rsidRPr="00411846">
        <w:rPr>
          <w:rFonts w:ascii="Arial" w:hAnsi="Arial" w:cs="Arial"/>
          <w:color w:val="auto"/>
        </w:rPr>
        <w:t xml:space="preserve"> or c</w:t>
      </w:r>
      <w:r w:rsidR="00F25B63" w:rsidRPr="00411846">
        <w:rPr>
          <w:rFonts w:ascii="Arial" w:hAnsi="Arial" w:cs="Arial"/>
          <w:color w:val="auto"/>
        </w:rPr>
        <w:t>ustom fantasy liveries are allowed</w:t>
      </w:r>
      <w:r w:rsidR="003C76C7" w:rsidRPr="00411846">
        <w:rPr>
          <w:rFonts w:ascii="Arial" w:hAnsi="Arial" w:cs="Arial"/>
          <w:color w:val="auto"/>
        </w:rPr>
        <w:t>.</w:t>
      </w:r>
      <w:r w:rsidR="00F25B63" w:rsidRPr="00411846">
        <w:rPr>
          <w:rFonts w:ascii="Arial" w:hAnsi="Arial" w:cs="Arial"/>
          <w:color w:val="auto"/>
        </w:rPr>
        <w:t xml:space="preserve"> Numbers need to be clear and visible</w:t>
      </w:r>
      <w:r w:rsidR="003C76C7" w:rsidRPr="00411846">
        <w:rPr>
          <w:rFonts w:ascii="Arial" w:hAnsi="Arial" w:cs="Arial"/>
          <w:color w:val="auto"/>
        </w:rPr>
        <w:t>.</w:t>
      </w:r>
      <w:r w:rsidR="00F25B63" w:rsidRPr="00411846">
        <w:rPr>
          <w:rFonts w:ascii="Arial" w:hAnsi="Arial" w:cs="Arial"/>
          <w:color w:val="auto"/>
        </w:rPr>
        <w:t xml:space="preserve"> Entries </w:t>
      </w:r>
      <w:r w:rsidR="003C76C7" w:rsidRPr="00411846">
        <w:rPr>
          <w:rFonts w:ascii="Arial" w:hAnsi="Arial" w:cs="Arial"/>
          <w:color w:val="auto"/>
        </w:rPr>
        <w:t>need to be confirmed ASAP. Any questions regarding the car</w:t>
      </w:r>
      <w:r w:rsidR="00A42BFA">
        <w:rPr>
          <w:rFonts w:ascii="Arial" w:hAnsi="Arial" w:cs="Arial"/>
          <w:color w:val="auto"/>
        </w:rPr>
        <w:t>s</w:t>
      </w:r>
      <w:r w:rsidR="003C76C7" w:rsidRPr="00411846">
        <w:rPr>
          <w:rFonts w:ascii="Arial" w:hAnsi="Arial" w:cs="Arial"/>
          <w:color w:val="auto"/>
        </w:rPr>
        <w:t>, please ask Lezlie or</w:t>
      </w:r>
      <w:r w:rsidR="008940A8" w:rsidRPr="00411846">
        <w:rPr>
          <w:rFonts w:ascii="Arial" w:hAnsi="Arial" w:cs="Arial"/>
          <w:color w:val="auto"/>
        </w:rPr>
        <w:t xml:space="preserve"> Henning.</w:t>
      </w:r>
    </w:p>
    <w:p w:rsidR="009E0120" w:rsidRDefault="009E0120">
      <w:pPr>
        <w:pStyle w:val="Default"/>
        <w:rPr>
          <w:rFonts w:ascii="Arial" w:hAnsi="Arial" w:cs="Arial"/>
          <w:color w:val="auto"/>
        </w:rPr>
      </w:pPr>
    </w:p>
    <w:p w:rsidR="00442ECE" w:rsidRPr="00442ECE" w:rsidRDefault="00442ECE">
      <w:pPr>
        <w:pStyle w:val="Default"/>
        <w:rPr>
          <w:rFonts w:ascii="Arial" w:hAnsi="Arial" w:cs="Arial"/>
          <w:b/>
          <w:color w:val="auto"/>
        </w:rPr>
      </w:pPr>
      <w:r w:rsidRPr="00442ECE">
        <w:rPr>
          <w:rFonts w:ascii="Arial" w:hAnsi="Arial" w:cs="Arial"/>
          <w:b/>
          <w:color w:val="auto"/>
        </w:rPr>
        <w:t>Chevrolet Camaro:</w:t>
      </w:r>
    </w:p>
    <w:p w:rsidR="00442ECE" w:rsidRDefault="00442ECE">
      <w:pPr>
        <w:pStyle w:val="Default"/>
        <w:rPr>
          <w:rFonts w:ascii="Arial" w:hAnsi="Arial" w:cs="Arial"/>
          <w:color w:val="auto"/>
        </w:rPr>
      </w:pPr>
      <w:r>
        <w:rPr>
          <w:noProof/>
        </w:rPr>
        <w:drawing>
          <wp:inline distT="0" distB="0" distL="0" distR="0" wp14:anchorId="560D892C" wp14:editId="60544E80">
            <wp:extent cx="2381250" cy="952500"/>
            <wp:effectExtent l="0" t="0" r="0" b="0"/>
            <wp:docPr id="1" name="Picture 1" descr="http://www.historictransam.com/images/cars/_MTR3972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istorictransam.com/images/cars/_MTR3972-t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auto"/>
        </w:rPr>
        <w:tab/>
      </w:r>
      <w:r>
        <w:rPr>
          <w:noProof/>
        </w:rPr>
        <w:drawing>
          <wp:inline distT="0" distB="0" distL="0" distR="0" wp14:anchorId="0DD403AA" wp14:editId="199D3D6B">
            <wp:extent cx="2381250" cy="952500"/>
            <wp:effectExtent l="0" t="0" r="0" b="0"/>
            <wp:docPr id="2" name="Picture 2" descr="http://www.historictransam.com/images/cars/_CAN6781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historictransam.com/images/cars/_CAN6781-t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ECE" w:rsidRDefault="00442ECE">
      <w:pPr>
        <w:pStyle w:val="Default"/>
        <w:rPr>
          <w:rFonts w:ascii="Arial" w:hAnsi="Arial" w:cs="Arial"/>
          <w:color w:val="auto"/>
        </w:rPr>
      </w:pP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 w:rsidRPr="00442ECE">
        <w:rPr>
          <w:rFonts w:ascii="Arial" w:hAnsi="Arial" w:cs="Arial"/>
          <w:b/>
          <w:color w:val="auto"/>
        </w:rPr>
        <w:t>Ford Mustang:</w:t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noProof/>
        </w:rPr>
        <w:drawing>
          <wp:inline distT="0" distB="0" distL="0" distR="0" wp14:anchorId="0A9F229B" wp14:editId="15FF55CC">
            <wp:extent cx="2381250" cy="952500"/>
            <wp:effectExtent l="0" t="0" r="0" b="0"/>
            <wp:docPr id="3" name="Picture 3" descr="http://www.historictransam.com/images/cars/WC031300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historictransam.com/images/cars/WC031300-t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auto"/>
        </w:rPr>
        <w:tab/>
      </w:r>
      <w:r>
        <w:rPr>
          <w:noProof/>
        </w:rPr>
        <w:drawing>
          <wp:inline distT="0" distB="0" distL="0" distR="0" wp14:anchorId="1BA9B7C3" wp14:editId="58FB6883">
            <wp:extent cx="2381250" cy="952500"/>
            <wp:effectExtent l="0" t="0" r="0" b="0"/>
            <wp:docPr id="11" name="Picture 11" descr="http://www.historictransam.com/images/cars/_MTR4479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historictransam.com/images/cars/_MTR4479-t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noProof/>
        </w:rPr>
        <w:drawing>
          <wp:inline distT="0" distB="0" distL="0" distR="0" wp14:anchorId="0AB2F1A2" wp14:editId="0DEC8053">
            <wp:extent cx="2381250" cy="952500"/>
            <wp:effectExtent l="0" t="0" r="0" b="0"/>
            <wp:docPr id="4" name="Picture 4" descr="http://www.historictransam.com/images/cars/_RAM3323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historictransam.com/images/cars/_RAM3323-t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AMC </w:t>
      </w:r>
      <w:r w:rsidR="00A734CF">
        <w:rPr>
          <w:rFonts w:ascii="Arial" w:hAnsi="Arial" w:cs="Arial"/>
          <w:b/>
          <w:color w:val="auto"/>
        </w:rPr>
        <w:t>Javelin</w:t>
      </w:r>
      <w:r>
        <w:rPr>
          <w:rFonts w:ascii="Arial" w:hAnsi="Arial" w:cs="Arial"/>
          <w:b/>
          <w:color w:val="auto"/>
        </w:rPr>
        <w:t>:</w:t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  <w:t>Mercury Cougar:</w:t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noProof/>
        </w:rPr>
        <w:drawing>
          <wp:inline distT="0" distB="0" distL="0" distR="0" wp14:anchorId="3873F39C" wp14:editId="53557A51">
            <wp:extent cx="2381250" cy="952500"/>
            <wp:effectExtent l="0" t="0" r="0" b="0"/>
            <wp:docPr id="5" name="Picture 5" descr="http://www.historictransam.com/images/cars/_CUB4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historictransam.com/images/cars/_CUB445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auto"/>
        </w:rPr>
        <w:tab/>
      </w:r>
      <w:r>
        <w:rPr>
          <w:noProof/>
        </w:rPr>
        <w:drawing>
          <wp:inline distT="0" distB="0" distL="0" distR="0" wp14:anchorId="418C9CED" wp14:editId="4A6CFD0C">
            <wp:extent cx="2381250" cy="952500"/>
            <wp:effectExtent l="0" t="0" r="0" b="0"/>
            <wp:docPr id="7" name="Picture 7" descr="http://www.historictransam.com/images/cars/_CAN6827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historictransam.com/images/cars/_CAN6827-t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Dodge Challenger:</w:t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</w:r>
      <w:r>
        <w:rPr>
          <w:rFonts w:ascii="Arial" w:hAnsi="Arial" w:cs="Arial"/>
          <w:b/>
          <w:color w:val="auto"/>
        </w:rPr>
        <w:tab/>
        <w:t>Plymouth Barracuda:</w:t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noProof/>
        </w:rPr>
        <w:drawing>
          <wp:inline distT="0" distB="0" distL="0" distR="0" wp14:anchorId="4CB98DB0" wp14:editId="057D7FBE">
            <wp:extent cx="2381250" cy="952500"/>
            <wp:effectExtent l="0" t="0" r="0" b="0"/>
            <wp:docPr id="8" name="Picture 8" descr="http://www.historictransam.com/images/cars/DSC_5652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historictransam.com/images/cars/DSC_5652-tn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color w:val="auto"/>
        </w:rPr>
        <w:tab/>
      </w:r>
      <w:r>
        <w:rPr>
          <w:noProof/>
        </w:rPr>
        <w:drawing>
          <wp:inline distT="0" distB="0" distL="0" distR="0" wp14:anchorId="17267A21" wp14:editId="3A27FCDC">
            <wp:extent cx="2381250" cy="952500"/>
            <wp:effectExtent l="0" t="0" r="0" b="0"/>
            <wp:docPr id="9" name="Picture 9" descr="http://www.historictransam.com/images/cars/_A1G5122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historictransam.com/images/cars/_A1G5122-tn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</w:p>
    <w:p w:rsid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>Dodge Dart:</w:t>
      </w:r>
    </w:p>
    <w:p w:rsidR="00442ECE" w:rsidRPr="00442ECE" w:rsidRDefault="00442ECE">
      <w:pPr>
        <w:pStyle w:val="Default"/>
        <w:rPr>
          <w:rFonts w:ascii="Arial" w:hAnsi="Arial" w:cs="Arial"/>
          <w:b/>
          <w:color w:val="auto"/>
        </w:rPr>
      </w:pPr>
      <w:r>
        <w:rPr>
          <w:noProof/>
        </w:rPr>
        <w:drawing>
          <wp:inline distT="0" distB="0" distL="0" distR="0" wp14:anchorId="02B5B5E8" wp14:editId="10102FC5">
            <wp:extent cx="2381250" cy="952500"/>
            <wp:effectExtent l="0" t="0" r="0" b="0"/>
            <wp:docPr id="10" name="Picture 10" descr="http://www.historictransam.com/images/cars/_BOW7317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historictransam.com/images/cars/_BOW7317-tn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0120" w:rsidRPr="00411846" w:rsidRDefault="00F25B63">
      <w:pPr>
        <w:pStyle w:val="Default"/>
        <w:rPr>
          <w:rFonts w:ascii="Arial" w:hAnsi="Arial" w:cs="Arial"/>
          <w:b/>
          <w:color w:val="auto"/>
        </w:rPr>
      </w:pPr>
      <w:r w:rsidRPr="00411846">
        <w:rPr>
          <w:rFonts w:ascii="Arial" w:hAnsi="Arial" w:cs="Arial"/>
          <w:b/>
          <w:color w:val="auto"/>
        </w:rPr>
        <w:lastRenderedPageBreak/>
        <w:t>Timeline:</w:t>
      </w:r>
    </w:p>
    <w:p w:rsidR="0051106D" w:rsidRDefault="00930D04" w:rsidP="00930D04">
      <w:pPr>
        <w:pStyle w:val="Default"/>
        <w:ind w:left="630" w:hanging="630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ab/>
      </w:r>
      <w:r w:rsidR="0051106D">
        <w:rPr>
          <w:rFonts w:ascii="Arial" w:hAnsi="Arial" w:cs="Arial"/>
          <w:bCs/>
          <w:color w:val="auto"/>
        </w:rPr>
        <w:t>Please confirm intent to participate as soon as possible. This will help greatly with the setting up of various spreadsheets to record the race results.</w:t>
      </w:r>
    </w:p>
    <w:p w:rsidR="0051106D" w:rsidRPr="0051106D" w:rsidRDefault="00930D04">
      <w:pPr>
        <w:pStyle w:val="Default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Cs/>
          <w:color w:val="auto"/>
        </w:rPr>
        <w:tab/>
      </w:r>
      <w:r w:rsidR="0051106D" w:rsidRPr="0051106D">
        <w:rPr>
          <w:rFonts w:ascii="Arial" w:hAnsi="Arial" w:cs="Arial"/>
          <w:bCs/>
          <w:color w:val="auto"/>
        </w:rPr>
        <w:t xml:space="preserve">Race 1: Tronson Model Raceway on </w:t>
      </w:r>
      <w:r w:rsidR="0051106D">
        <w:rPr>
          <w:rFonts w:ascii="Arial" w:hAnsi="Arial" w:cs="Arial"/>
          <w:bCs/>
          <w:color w:val="auto"/>
        </w:rPr>
        <w:t>20</w:t>
      </w:r>
      <w:r w:rsidR="0051106D" w:rsidRPr="0051106D">
        <w:rPr>
          <w:rFonts w:ascii="Arial" w:hAnsi="Arial" w:cs="Arial"/>
          <w:bCs/>
          <w:color w:val="auto"/>
          <w:vertAlign w:val="superscript"/>
        </w:rPr>
        <w:t>th</w:t>
      </w:r>
      <w:r w:rsidR="0051106D">
        <w:rPr>
          <w:rFonts w:ascii="Arial" w:hAnsi="Arial" w:cs="Arial"/>
          <w:bCs/>
          <w:color w:val="auto"/>
        </w:rPr>
        <w:t xml:space="preserve"> </w:t>
      </w:r>
      <w:r w:rsidR="0051106D" w:rsidRPr="0051106D">
        <w:rPr>
          <w:rFonts w:ascii="Arial" w:hAnsi="Arial" w:cs="Arial"/>
          <w:bCs/>
          <w:color w:val="auto"/>
        </w:rPr>
        <w:t>March 2016.</w:t>
      </w:r>
    </w:p>
    <w:p w:rsidR="009E0120" w:rsidRPr="0051106D" w:rsidRDefault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bCs/>
          <w:color w:val="auto"/>
        </w:rPr>
        <w:tab/>
      </w:r>
      <w:r w:rsidR="0051106D" w:rsidRPr="0051106D">
        <w:rPr>
          <w:rFonts w:ascii="Arial" w:hAnsi="Arial" w:cs="Arial"/>
          <w:bCs/>
          <w:color w:val="auto"/>
        </w:rPr>
        <w:t>Race 2: Canalami Track on 3</w:t>
      </w:r>
      <w:r w:rsidR="0051106D" w:rsidRPr="0051106D">
        <w:rPr>
          <w:rFonts w:ascii="Arial" w:hAnsi="Arial" w:cs="Arial"/>
          <w:bCs/>
          <w:color w:val="auto"/>
          <w:vertAlign w:val="superscript"/>
        </w:rPr>
        <w:t>rd</w:t>
      </w:r>
      <w:r w:rsidR="0051106D" w:rsidRPr="0051106D">
        <w:rPr>
          <w:rFonts w:ascii="Arial" w:hAnsi="Arial" w:cs="Arial"/>
          <w:bCs/>
          <w:color w:val="auto"/>
        </w:rPr>
        <w:t xml:space="preserve"> April 2016.</w:t>
      </w:r>
    </w:p>
    <w:p w:rsidR="009E0120" w:rsidRPr="00411846" w:rsidRDefault="009E0120">
      <w:pPr>
        <w:pStyle w:val="Default"/>
        <w:rPr>
          <w:rFonts w:ascii="Arial" w:hAnsi="Arial" w:cs="Arial"/>
          <w:color w:val="auto"/>
        </w:rPr>
      </w:pPr>
    </w:p>
    <w:p w:rsidR="008940A8" w:rsidRPr="00411846" w:rsidRDefault="003C76C7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Body: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iCs/>
          <w:color w:val="auto"/>
        </w:rPr>
        <w:tab/>
      </w:r>
      <w:r w:rsidR="00F25B63" w:rsidRPr="00411846">
        <w:rPr>
          <w:rFonts w:ascii="Arial" w:hAnsi="Arial" w:cs="Arial"/>
          <w:iCs/>
          <w:color w:val="auto"/>
        </w:rPr>
        <w:t xml:space="preserve">The exterior body/livery </w:t>
      </w:r>
      <w:r w:rsidR="003C76C7" w:rsidRPr="00411846">
        <w:rPr>
          <w:rFonts w:ascii="Arial" w:hAnsi="Arial" w:cs="Arial"/>
          <w:iCs/>
          <w:color w:val="auto"/>
        </w:rPr>
        <w:t>and</w:t>
      </w:r>
      <w:r w:rsidR="00F25B63" w:rsidRPr="00411846">
        <w:rPr>
          <w:rFonts w:ascii="Arial" w:hAnsi="Arial" w:cs="Arial"/>
          <w:iCs/>
          <w:color w:val="auto"/>
        </w:rPr>
        <w:t xml:space="preserve"> will </w:t>
      </w:r>
      <w:r w:rsidR="003C76C7" w:rsidRPr="00411846">
        <w:rPr>
          <w:rFonts w:ascii="Arial" w:hAnsi="Arial" w:cs="Arial"/>
          <w:iCs/>
          <w:color w:val="auto"/>
        </w:rPr>
        <w:t xml:space="preserve">be period correct for the car entered and </w:t>
      </w:r>
      <w:r w:rsidR="00F25B63" w:rsidRPr="00411846">
        <w:rPr>
          <w:rFonts w:ascii="Arial" w:hAnsi="Arial" w:cs="Arial"/>
          <w:iCs/>
          <w:color w:val="auto"/>
        </w:rPr>
        <w:t>maintain the vintage look from the outside. Small exhausts / mirrors can be missing but large engine features and large exhaust features from the original body must be present.</w:t>
      </w:r>
    </w:p>
    <w:p w:rsidR="009E0120" w:rsidRPr="00411846" w:rsidRDefault="009E0120">
      <w:pPr>
        <w:pStyle w:val="Default"/>
        <w:rPr>
          <w:rFonts w:ascii="Arial" w:hAnsi="Arial" w:cs="Arial"/>
          <w:color w:val="auto"/>
        </w:rPr>
      </w:pPr>
    </w:p>
    <w:p w:rsidR="00A734CF" w:rsidRDefault="00A734CF">
      <w:pPr>
        <w:pStyle w:val="Default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Lights:</w:t>
      </w:r>
    </w:p>
    <w:p w:rsidR="00A734CF" w:rsidRPr="00A734CF" w:rsidRDefault="00A734CF">
      <w:pPr>
        <w:pStyle w:val="Default"/>
        <w:rPr>
          <w:rFonts w:ascii="Arial" w:hAnsi="Arial" w:cs="Arial"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ab/>
      </w:r>
      <w:r w:rsidRPr="00A734CF">
        <w:rPr>
          <w:rFonts w:ascii="Arial" w:hAnsi="Arial" w:cs="Arial"/>
          <w:bCs/>
          <w:color w:val="auto"/>
        </w:rPr>
        <w:t>Cars must be equipped with light kits with working front and rear lights.</w:t>
      </w:r>
    </w:p>
    <w:p w:rsidR="00A734CF" w:rsidRPr="00A734CF" w:rsidRDefault="00A734CF">
      <w:pPr>
        <w:pStyle w:val="Default"/>
        <w:rPr>
          <w:rFonts w:ascii="Arial" w:hAnsi="Arial" w:cs="Arial"/>
          <w:bCs/>
          <w:color w:val="auto"/>
        </w:rPr>
      </w:pPr>
    </w:p>
    <w:p w:rsidR="00930D04" w:rsidRDefault="00F25B63">
      <w:pPr>
        <w:pStyle w:val="Default"/>
        <w:rPr>
          <w:rFonts w:ascii="Arial" w:hAnsi="Arial" w:cs="Arial"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Tires:</w:t>
      </w:r>
    </w:p>
    <w:p w:rsidR="009E0120" w:rsidRPr="00411846" w:rsidRDefault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Yellow Dog only. No Silicone</w:t>
      </w:r>
      <w:r>
        <w:rPr>
          <w:rFonts w:ascii="Arial" w:hAnsi="Arial" w:cs="Arial"/>
          <w:color w:val="auto"/>
        </w:rPr>
        <w:t>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Axles</w:t>
      </w:r>
      <w:r w:rsidR="00930D04">
        <w:rPr>
          <w:rFonts w:ascii="Arial" w:hAnsi="Arial" w:cs="Arial"/>
          <w:b/>
          <w:bCs/>
          <w:color w:val="auto"/>
        </w:rPr>
        <w:t xml:space="preserve"> and</w:t>
      </w:r>
      <w:r w:rsidRPr="00411846">
        <w:rPr>
          <w:rFonts w:ascii="Arial" w:hAnsi="Arial" w:cs="Arial"/>
          <w:b/>
          <w:bCs/>
          <w:color w:val="auto"/>
        </w:rPr>
        <w:t xml:space="preserve"> Bushing</w:t>
      </w:r>
      <w:r w:rsidR="00930D04">
        <w:rPr>
          <w:rFonts w:ascii="Arial" w:hAnsi="Arial" w:cs="Arial"/>
          <w:b/>
          <w:bCs/>
          <w:color w:val="auto"/>
        </w:rPr>
        <w:t>s:</w:t>
      </w:r>
    </w:p>
    <w:p w:rsidR="009E0120" w:rsidRDefault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Open</w:t>
      </w:r>
      <w:r w:rsidR="00411846">
        <w:rPr>
          <w:rFonts w:ascii="Arial" w:hAnsi="Arial" w:cs="Arial"/>
          <w:color w:val="auto"/>
        </w:rPr>
        <w:t xml:space="preserve"> – any manufacturer.</w:t>
      </w:r>
    </w:p>
    <w:p w:rsidR="00930D04" w:rsidRDefault="00930D04">
      <w:pPr>
        <w:pStyle w:val="Default"/>
        <w:rPr>
          <w:rFonts w:ascii="Arial" w:hAnsi="Arial" w:cs="Arial"/>
          <w:color w:val="auto"/>
        </w:rPr>
      </w:pPr>
    </w:p>
    <w:p w:rsidR="00930D04" w:rsidRDefault="00930D04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Crown and Pinion Gear</w:t>
      </w:r>
      <w:r>
        <w:rPr>
          <w:rFonts w:ascii="Arial" w:hAnsi="Arial" w:cs="Arial"/>
          <w:b/>
          <w:bCs/>
          <w:color w:val="auto"/>
        </w:rPr>
        <w:t>s:</w:t>
      </w:r>
    </w:p>
    <w:p w:rsidR="00930D04" w:rsidRDefault="00930D04" w:rsidP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Pr="00411846">
        <w:rPr>
          <w:rFonts w:ascii="Arial" w:hAnsi="Arial" w:cs="Arial"/>
          <w:color w:val="auto"/>
        </w:rPr>
        <w:t>Open</w:t>
      </w:r>
      <w:r>
        <w:rPr>
          <w:rFonts w:ascii="Arial" w:hAnsi="Arial" w:cs="Arial"/>
          <w:color w:val="auto"/>
        </w:rPr>
        <w:t xml:space="preserve"> – any manufacturer.</w:t>
      </w:r>
    </w:p>
    <w:p w:rsidR="00930D04" w:rsidRPr="00930D04" w:rsidRDefault="00930D04">
      <w:pPr>
        <w:pStyle w:val="Default"/>
        <w:rPr>
          <w:rFonts w:ascii="Arial" w:hAnsi="Arial" w:cs="Arial"/>
          <w:bCs/>
          <w:color w:val="auto"/>
        </w:rPr>
      </w:pPr>
    </w:p>
    <w:p w:rsidR="00411846" w:rsidRDefault="00930D04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Motor:</w:t>
      </w:r>
    </w:p>
    <w:p w:rsidR="00930D04" w:rsidRDefault="00930D04" w:rsidP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Pr="00411846">
        <w:rPr>
          <w:rFonts w:ascii="Arial" w:hAnsi="Arial" w:cs="Arial"/>
          <w:color w:val="auto"/>
        </w:rPr>
        <w:t>Open</w:t>
      </w:r>
      <w:r>
        <w:rPr>
          <w:rFonts w:ascii="Arial" w:hAnsi="Arial" w:cs="Arial"/>
          <w:color w:val="auto"/>
        </w:rPr>
        <w:t xml:space="preserve"> – any manufacturer.</w:t>
      </w:r>
    </w:p>
    <w:p w:rsidR="00930D04" w:rsidRPr="00411846" w:rsidRDefault="00930D04">
      <w:pPr>
        <w:pStyle w:val="Default"/>
        <w:rPr>
          <w:rFonts w:ascii="Arial" w:hAnsi="Arial" w:cs="Arial"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Hubs: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Open - any manufacturer</w:t>
      </w:r>
      <w:r w:rsidR="00411846">
        <w:rPr>
          <w:rFonts w:ascii="Arial" w:hAnsi="Arial" w:cs="Arial"/>
          <w:color w:val="auto"/>
        </w:rPr>
        <w:t xml:space="preserve">. </w:t>
      </w:r>
      <w:r w:rsidR="00B32F30" w:rsidRPr="00411846">
        <w:rPr>
          <w:rFonts w:ascii="Arial" w:hAnsi="Arial" w:cs="Arial"/>
          <w:color w:val="auto"/>
        </w:rPr>
        <w:t>M</w:t>
      </w:r>
      <w:r w:rsidR="00F25B63" w:rsidRPr="00411846">
        <w:rPr>
          <w:rFonts w:ascii="Arial" w:hAnsi="Arial" w:cs="Arial"/>
          <w:color w:val="auto"/>
        </w:rPr>
        <w:t xml:space="preserve">etal hubs </w:t>
      </w:r>
      <w:r>
        <w:rPr>
          <w:rFonts w:ascii="Arial" w:hAnsi="Arial" w:cs="Arial"/>
          <w:color w:val="auto"/>
        </w:rPr>
        <w:t xml:space="preserve">must </w:t>
      </w:r>
      <w:r w:rsidR="00F25B63" w:rsidRPr="00411846">
        <w:rPr>
          <w:rFonts w:ascii="Arial" w:hAnsi="Arial" w:cs="Arial"/>
          <w:color w:val="auto"/>
        </w:rPr>
        <w:t>not protrud</w:t>
      </w:r>
      <w:r w:rsidR="00B32F30" w:rsidRPr="00411846">
        <w:rPr>
          <w:rFonts w:ascii="Arial" w:hAnsi="Arial" w:cs="Arial"/>
          <w:color w:val="auto"/>
        </w:rPr>
        <w:t>e</w:t>
      </w:r>
      <w:r w:rsidR="00F25B63" w:rsidRPr="00411846">
        <w:rPr>
          <w:rFonts w:ascii="Arial" w:hAnsi="Arial" w:cs="Arial"/>
          <w:color w:val="auto"/>
        </w:rPr>
        <w:t xml:space="preserve"> past the fender</w:t>
      </w:r>
      <w:r w:rsidR="00B32F30" w:rsidRPr="00411846">
        <w:rPr>
          <w:rFonts w:ascii="Arial" w:hAnsi="Arial" w:cs="Arial"/>
          <w:color w:val="auto"/>
        </w:rPr>
        <w:t>s</w:t>
      </w:r>
      <w:r w:rsidR="00F25B63" w:rsidRPr="00411846">
        <w:rPr>
          <w:rFonts w:ascii="Arial" w:hAnsi="Arial" w:cs="Arial"/>
          <w:color w:val="auto"/>
        </w:rPr>
        <w:t xml:space="preserve">. Curved outer wall of tire </w:t>
      </w:r>
      <w:r>
        <w:rPr>
          <w:rFonts w:ascii="Arial" w:hAnsi="Arial" w:cs="Arial"/>
          <w:color w:val="auto"/>
        </w:rPr>
        <w:t>may</w:t>
      </w:r>
      <w:r w:rsidR="00F25B63" w:rsidRPr="00411846">
        <w:rPr>
          <w:rFonts w:ascii="Arial" w:hAnsi="Arial" w:cs="Arial"/>
          <w:color w:val="auto"/>
        </w:rPr>
        <w:t xml:space="preserve"> be outside fender (0.5 mm max general guideline for protruding)</w:t>
      </w:r>
      <w:r w:rsidR="00411846">
        <w:rPr>
          <w:rFonts w:ascii="Arial" w:hAnsi="Arial" w:cs="Arial"/>
          <w:color w:val="auto"/>
        </w:rPr>
        <w:t>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Wheel Inserts: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411846">
        <w:rPr>
          <w:rFonts w:ascii="Arial" w:hAnsi="Arial" w:cs="Arial"/>
          <w:color w:val="auto"/>
        </w:rPr>
        <w:t>N</w:t>
      </w:r>
      <w:r w:rsidR="00F25B63" w:rsidRPr="00411846">
        <w:rPr>
          <w:rFonts w:ascii="Arial" w:hAnsi="Arial" w:cs="Arial"/>
          <w:color w:val="auto"/>
        </w:rPr>
        <w:t>o modern style multi spoke hubs</w:t>
      </w:r>
      <w:r w:rsidR="00090437" w:rsidRPr="00411846">
        <w:rPr>
          <w:rFonts w:ascii="Arial" w:hAnsi="Arial" w:cs="Arial"/>
          <w:color w:val="auto"/>
        </w:rPr>
        <w:t xml:space="preserve"> or mismatched colored inserts.</w:t>
      </w:r>
      <w:r w:rsidR="00F25B63" w:rsidRPr="00411846">
        <w:rPr>
          <w:rFonts w:ascii="Arial" w:hAnsi="Arial" w:cs="Arial"/>
          <w:color w:val="auto"/>
        </w:rPr>
        <w:t xml:space="preserve"> </w:t>
      </w:r>
      <w:r w:rsidR="00411846">
        <w:rPr>
          <w:rFonts w:ascii="Arial" w:hAnsi="Arial" w:cs="Arial"/>
          <w:color w:val="auto"/>
        </w:rPr>
        <w:t xml:space="preserve">Scrutineering </w:t>
      </w:r>
      <w:r w:rsidR="00F25B63" w:rsidRPr="00411846">
        <w:rPr>
          <w:rFonts w:ascii="Arial" w:hAnsi="Arial" w:cs="Arial"/>
          <w:color w:val="auto"/>
        </w:rPr>
        <w:t>inspection will verify if the hubs / hub covers are appropriate for the car and time period.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 xml:space="preserve">Please use original Scalextric / </w:t>
      </w:r>
      <w:r w:rsidR="00B32F30" w:rsidRPr="00411846">
        <w:rPr>
          <w:rFonts w:ascii="Arial" w:hAnsi="Arial" w:cs="Arial"/>
          <w:color w:val="auto"/>
        </w:rPr>
        <w:t>Pioneer</w:t>
      </w:r>
      <w:r w:rsidR="00411846">
        <w:rPr>
          <w:rFonts w:ascii="Arial" w:hAnsi="Arial" w:cs="Arial"/>
          <w:color w:val="auto"/>
        </w:rPr>
        <w:t xml:space="preserve"> </w:t>
      </w:r>
      <w:r w:rsidR="00B32F30" w:rsidRPr="00411846">
        <w:rPr>
          <w:rFonts w:ascii="Arial" w:hAnsi="Arial" w:cs="Arial"/>
          <w:color w:val="auto"/>
        </w:rPr>
        <w:t>c</w:t>
      </w:r>
      <w:r w:rsidR="00F25B63" w:rsidRPr="00411846">
        <w:rPr>
          <w:rFonts w:ascii="Arial" w:hAnsi="Arial" w:cs="Arial"/>
          <w:color w:val="auto"/>
        </w:rPr>
        <w:t>lassic hubs turned down as inserts. If you do not have the original hubs then us</w:t>
      </w:r>
      <w:r w:rsidR="00411846">
        <w:rPr>
          <w:rFonts w:ascii="Arial" w:hAnsi="Arial" w:cs="Arial"/>
          <w:color w:val="auto"/>
        </w:rPr>
        <w:t>e period correct hub for insert.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 xml:space="preserve">Slot.it or similar inserts for vintage </w:t>
      </w:r>
      <w:r w:rsidR="00B32F30" w:rsidRPr="00411846">
        <w:rPr>
          <w:rFonts w:ascii="Arial" w:hAnsi="Arial" w:cs="Arial"/>
          <w:color w:val="auto"/>
        </w:rPr>
        <w:t>TransAm</w:t>
      </w:r>
      <w:r w:rsidR="00F25B63" w:rsidRPr="00411846">
        <w:rPr>
          <w:rFonts w:ascii="Arial" w:hAnsi="Arial" w:cs="Arial"/>
          <w:color w:val="auto"/>
        </w:rPr>
        <w:t xml:space="preserve"> cars are </w:t>
      </w:r>
      <w:r w:rsidR="00411846">
        <w:rPr>
          <w:rFonts w:ascii="Arial" w:hAnsi="Arial" w:cs="Arial"/>
          <w:color w:val="auto"/>
        </w:rPr>
        <w:t xml:space="preserve">acceptable </w:t>
      </w:r>
      <w:r w:rsidR="00F25B63" w:rsidRPr="00411846">
        <w:rPr>
          <w:rFonts w:ascii="Arial" w:hAnsi="Arial" w:cs="Arial"/>
          <w:color w:val="auto"/>
        </w:rPr>
        <w:t>if you do not have the original vi</w:t>
      </w:r>
      <w:r w:rsidR="00411846">
        <w:rPr>
          <w:rFonts w:ascii="Arial" w:hAnsi="Arial" w:cs="Arial"/>
          <w:color w:val="auto"/>
        </w:rPr>
        <w:t>ntage hubs.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 xml:space="preserve">CB Design hubs 5 spoke and other vintage designed machined hubs are allowed and need to be painted </w:t>
      </w:r>
      <w:r w:rsidR="00411846">
        <w:rPr>
          <w:rFonts w:ascii="Arial" w:hAnsi="Arial" w:cs="Arial"/>
          <w:color w:val="auto"/>
        </w:rPr>
        <w:t>to maintain the vintage look.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Guide:</w:t>
      </w:r>
    </w:p>
    <w:p w:rsidR="009E0120" w:rsidRPr="00411846" w:rsidRDefault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Open - any manufacturer</w:t>
      </w:r>
      <w:r w:rsidR="00090437" w:rsidRPr="00411846">
        <w:rPr>
          <w:rFonts w:ascii="Arial" w:hAnsi="Arial" w:cs="Arial"/>
          <w:color w:val="auto"/>
        </w:rPr>
        <w:t>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Interior: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  <w:t xml:space="preserve">Period interior must be represented inside the car. </w:t>
      </w:r>
      <w:r w:rsidR="00B32F30" w:rsidRPr="00411846">
        <w:rPr>
          <w:rFonts w:ascii="Arial" w:hAnsi="Arial" w:cs="Arial"/>
          <w:color w:val="auto"/>
        </w:rPr>
        <w:t xml:space="preserve">As a minimum a cardboard representation of the original interior is acceptable as long as the driver upper torso, </w:t>
      </w:r>
      <w:r w:rsidR="002215DE" w:rsidRPr="00411846">
        <w:rPr>
          <w:rFonts w:ascii="Arial" w:hAnsi="Arial" w:cs="Arial"/>
          <w:color w:val="auto"/>
        </w:rPr>
        <w:t xml:space="preserve">arms, </w:t>
      </w:r>
      <w:r w:rsidR="00B32F30" w:rsidRPr="00411846">
        <w:rPr>
          <w:rFonts w:ascii="Arial" w:hAnsi="Arial" w:cs="Arial"/>
          <w:color w:val="auto"/>
        </w:rPr>
        <w:t>head</w:t>
      </w:r>
      <w:r w:rsidR="00F25B63" w:rsidRPr="00411846">
        <w:rPr>
          <w:rFonts w:ascii="Arial" w:hAnsi="Arial" w:cs="Arial"/>
          <w:color w:val="auto"/>
        </w:rPr>
        <w:t xml:space="preserve"> </w:t>
      </w:r>
      <w:r w:rsidR="002215DE" w:rsidRPr="00411846">
        <w:rPr>
          <w:rFonts w:ascii="Arial" w:hAnsi="Arial" w:cs="Arial"/>
          <w:color w:val="auto"/>
        </w:rPr>
        <w:t xml:space="preserve">and steering wheel </w:t>
      </w:r>
      <w:r w:rsidR="00411846">
        <w:rPr>
          <w:rFonts w:ascii="Arial" w:hAnsi="Arial" w:cs="Arial"/>
          <w:color w:val="auto"/>
        </w:rPr>
        <w:t>is</w:t>
      </w:r>
      <w:r w:rsidR="002215DE" w:rsidRPr="00411846">
        <w:rPr>
          <w:rFonts w:ascii="Arial" w:hAnsi="Arial" w:cs="Arial"/>
          <w:color w:val="auto"/>
        </w:rPr>
        <w:t xml:space="preserve"> present and in acceptable position in the car body. This will allow for </w:t>
      </w:r>
      <w:r w:rsidR="00F25B63" w:rsidRPr="00411846">
        <w:rPr>
          <w:rFonts w:ascii="Arial" w:hAnsi="Arial" w:cs="Arial"/>
          <w:color w:val="auto"/>
        </w:rPr>
        <w:t>weight placement</w:t>
      </w:r>
      <w:r w:rsidR="002215DE" w:rsidRPr="00411846">
        <w:rPr>
          <w:rFonts w:ascii="Arial" w:hAnsi="Arial" w:cs="Arial"/>
          <w:color w:val="auto"/>
        </w:rPr>
        <w:t xml:space="preserve">, </w:t>
      </w:r>
      <w:r w:rsidR="00F25B63" w:rsidRPr="00411846">
        <w:rPr>
          <w:rFonts w:ascii="Arial" w:hAnsi="Arial" w:cs="Arial"/>
          <w:color w:val="auto"/>
        </w:rPr>
        <w:t xml:space="preserve">chassis </w:t>
      </w:r>
      <w:r w:rsidR="002215DE" w:rsidRPr="00411846">
        <w:rPr>
          <w:rFonts w:ascii="Arial" w:hAnsi="Arial" w:cs="Arial"/>
          <w:color w:val="auto"/>
        </w:rPr>
        <w:t xml:space="preserve">and motor </w:t>
      </w:r>
      <w:r w:rsidR="00411846">
        <w:rPr>
          <w:rFonts w:ascii="Arial" w:hAnsi="Arial" w:cs="Arial"/>
          <w:color w:val="auto"/>
        </w:rPr>
        <w:t>clearance.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lastRenderedPageBreak/>
        <w:t xml:space="preserve">Racing </w:t>
      </w:r>
      <w:r w:rsidR="00F25B63" w:rsidRPr="00411846">
        <w:rPr>
          <w:rFonts w:ascii="Arial" w:hAnsi="Arial" w:cs="Arial"/>
          <w:b/>
          <w:bCs/>
          <w:color w:val="auto"/>
        </w:rPr>
        <w:t>Number</w:t>
      </w:r>
      <w:r>
        <w:rPr>
          <w:rFonts w:ascii="Arial" w:hAnsi="Arial" w:cs="Arial"/>
          <w:b/>
          <w:bCs/>
          <w:color w:val="auto"/>
        </w:rPr>
        <w:t>s</w:t>
      </w:r>
      <w:r w:rsidR="00F25B63" w:rsidRPr="00411846">
        <w:rPr>
          <w:rFonts w:ascii="Arial" w:hAnsi="Arial" w:cs="Arial"/>
          <w:b/>
          <w:bCs/>
          <w:color w:val="auto"/>
        </w:rPr>
        <w:t>:</w:t>
      </w:r>
    </w:p>
    <w:p w:rsidR="009E0120" w:rsidRPr="00411846" w:rsidRDefault="00930D04" w:rsidP="00B114A6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B114A6">
        <w:rPr>
          <w:rFonts w:ascii="Arial" w:hAnsi="Arial" w:cs="Arial"/>
          <w:color w:val="auto"/>
        </w:rPr>
        <w:t xml:space="preserve">A car should have a minimum of </w:t>
      </w:r>
      <w:r w:rsidR="00F25B63" w:rsidRPr="00411846">
        <w:rPr>
          <w:rFonts w:ascii="Arial" w:hAnsi="Arial" w:cs="Arial"/>
          <w:color w:val="auto"/>
        </w:rPr>
        <w:t>three racing numbers</w:t>
      </w:r>
      <w:r w:rsidR="00B114A6">
        <w:rPr>
          <w:rFonts w:ascii="Arial" w:hAnsi="Arial" w:cs="Arial"/>
          <w:color w:val="auto"/>
        </w:rPr>
        <w:t xml:space="preserve">. The numbers </w:t>
      </w:r>
      <w:r w:rsidR="00411846">
        <w:rPr>
          <w:rFonts w:ascii="Arial" w:hAnsi="Arial" w:cs="Arial"/>
          <w:color w:val="auto"/>
        </w:rPr>
        <w:t xml:space="preserve">should be placed on each side </w:t>
      </w:r>
      <w:r w:rsidR="00B114A6">
        <w:rPr>
          <w:rFonts w:ascii="Arial" w:hAnsi="Arial" w:cs="Arial"/>
          <w:color w:val="auto"/>
        </w:rPr>
        <w:t xml:space="preserve">of the car </w:t>
      </w:r>
      <w:r w:rsidR="00411846">
        <w:rPr>
          <w:rFonts w:ascii="Arial" w:hAnsi="Arial" w:cs="Arial"/>
          <w:color w:val="auto"/>
        </w:rPr>
        <w:t>and on the upper body</w:t>
      </w:r>
      <w:r w:rsidR="00F25B63" w:rsidRPr="00411846">
        <w:rPr>
          <w:rFonts w:ascii="Arial" w:hAnsi="Arial" w:cs="Arial"/>
          <w:color w:val="auto"/>
        </w:rPr>
        <w:t xml:space="preserve">. </w:t>
      </w:r>
      <w:r w:rsidR="00B114A6">
        <w:rPr>
          <w:rFonts w:ascii="Arial" w:hAnsi="Arial" w:cs="Arial"/>
          <w:color w:val="auto"/>
        </w:rPr>
        <w:t>N</w:t>
      </w:r>
      <w:r w:rsidR="00F25B63" w:rsidRPr="00411846">
        <w:rPr>
          <w:rFonts w:ascii="Arial" w:hAnsi="Arial" w:cs="Arial"/>
          <w:color w:val="auto"/>
        </w:rPr>
        <w:t>um</w:t>
      </w:r>
      <w:r w:rsidR="00411846">
        <w:rPr>
          <w:rFonts w:ascii="Arial" w:hAnsi="Arial" w:cs="Arial"/>
          <w:color w:val="auto"/>
        </w:rPr>
        <w:t xml:space="preserve">bers must be </w:t>
      </w:r>
      <w:r w:rsidR="00B114A6">
        <w:rPr>
          <w:rFonts w:ascii="Arial" w:hAnsi="Arial" w:cs="Arial"/>
          <w:color w:val="auto"/>
        </w:rPr>
        <w:t xml:space="preserve">a </w:t>
      </w:r>
      <w:r w:rsidR="00411846">
        <w:rPr>
          <w:rFonts w:ascii="Arial" w:hAnsi="Arial" w:cs="Arial"/>
          <w:color w:val="auto"/>
        </w:rPr>
        <w:t>minimum 10mm high.</w:t>
      </w:r>
    </w:p>
    <w:p w:rsidR="00411846" w:rsidRDefault="00411846">
      <w:pPr>
        <w:pStyle w:val="Default"/>
        <w:rPr>
          <w:rFonts w:ascii="Arial" w:hAnsi="Arial" w:cs="Arial"/>
          <w:b/>
          <w:bCs/>
          <w:color w:val="auto"/>
        </w:rPr>
      </w:pPr>
    </w:p>
    <w:p w:rsidR="00411846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Chassis:</w:t>
      </w:r>
    </w:p>
    <w:p w:rsidR="009E0120" w:rsidRPr="00411846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 xml:space="preserve">Open to any chassis - stock, kit, metal, brass, or plastic. Chassis and front spoiler must have </w:t>
      </w:r>
      <w:r w:rsidR="0051106D">
        <w:rPr>
          <w:rFonts w:ascii="Arial" w:hAnsi="Arial" w:cs="Arial"/>
          <w:color w:val="auto"/>
        </w:rPr>
        <w:t xml:space="preserve">at least </w:t>
      </w:r>
      <w:r w:rsidR="00F25B63" w:rsidRPr="00411846">
        <w:rPr>
          <w:rFonts w:ascii="Arial" w:hAnsi="Arial" w:cs="Arial"/>
          <w:color w:val="auto"/>
        </w:rPr>
        <w:t xml:space="preserve">1mm clearance from </w:t>
      </w:r>
      <w:r w:rsidR="00F54A5D">
        <w:rPr>
          <w:rFonts w:ascii="Arial" w:hAnsi="Arial" w:cs="Arial"/>
          <w:color w:val="auto"/>
        </w:rPr>
        <w:t>track</w:t>
      </w:r>
      <w:r w:rsidR="00F25B63" w:rsidRPr="00411846">
        <w:rPr>
          <w:rFonts w:ascii="Arial" w:hAnsi="Arial" w:cs="Arial"/>
          <w:color w:val="auto"/>
        </w:rPr>
        <w:t xml:space="preserve">. Use a tuning block hold up to a light to check for appropriate clearance between the chassis / spoiler and the tuning block </w:t>
      </w:r>
    </w:p>
    <w:p w:rsidR="00F54A5D" w:rsidRDefault="00F54A5D">
      <w:pPr>
        <w:pStyle w:val="Default"/>
        <w:rPr>
          <w:rFonts w:ascii="Arial" w:hAnsi="Arial" w:cs="Arial"/>
          <w:b/>
          <w:bCs/>
          <w:color w:val="auto"/>
        </w:rPr>
      </w:pPr>
    </w:p>
    <w:p w:rsidR="00F54A5D" w:rsidRDefault="00F25B63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Spoiler</w:t>
      </w:r>
      <w:r w:rsidR="00F54A5D">
        <w:rPr>
          <w:rFonts w:ascii="Arial" w:hAnsi="Arial" w:cs="Arial"/>
          <w:b/>
          <w:bCs/>
          <w:color w:val="auto"/>
        </w:rPr>
        <w:t>:</w:t>
      </w:r>
    </w:p>
    <w:p w:rsidR="009E0120" w:rsidRDefault="00930D04" w:rsidP="00930D04">
      <w:pPr>
        <w:pStyle w:val="Default"/>
        <w:ind w:left="720" w:hanging="720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The original rear spoiler must be attached to a car if it was originally manufactured with a rear spoiler. If the spoiler breaks off during a heat, the car owner will attempt to reattach or glue the spoiler back on</w:t>
      </w:r>
      <w:r w:rsidR="00F54A5D">
        <w:rPr>
          <w:rFonts w:ascii="Arial" w:hAnsi="Arial" w:cs="Arial"/>
          <w:color w:val="auto"/>
        </w:rPr>
        <w:t xml:space="preserve"> before the next heat.</w:t>
      </w:r>
    </w:p>
    <w:p w:rsidR="00F54A5D" w:rsidRPr="00411846" w:rsidRDefault="00F54A5D">
      <w:pPr>
        <w:pStyle w:val="Default"/>
        <w:rPr>
          <w:rFonts w:ascii="Arial" w:hAnsi="Arial" w:cs="Arial"/>
          <w:color w:val="auto"/>
        </w:rPr>
      </w:pPr>
    </w:p>
    <w:p w:rsidR="00F54A5D" w:rsidRDefault="00090437">
      <w:pPr>
        <w:pStyle w:val="Default"/>
        <w:rPr>
          <w:rFonts w:ascii="Arial" w:hAnsi="Arial" w:cs="Arial"/>
          <w:b/>
          <w:bCs/>
          <w:color w:val="auto"/>
        </w:rPr>
      </w:pPr>
      <w:r w:rsidRPr="00411846">
        <w:rPr>
          <w:rFonts w:ascii="Arial" w:hAnsi="Arial" w:cs="Arial"/>
          <w:b/>
          <w:bCs/>
          <w:color w:val="auto"/>
        </w:rPr>
        <w:t>Weight</w:t>
      </w:r>
      <w:r w:rsidR="00F25B63" w:rsidRPr="00411846">
        <w:rPr>
          <w:rFonts w:ascii="Arial" w:hAnsi="Arial" w:cs="Arial"/>
          <w:b/>
          <w:bCs/>
          <w:color w:val="auto"/>
        </w:rPr>
        <w:t>:</w:t>
      </w:r>
    </w:p>
    <w:p w:rsidR="0051106D" w:rsidRDefault="00930D04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ab/>
      </w:r>
      <w:r w:rsidR="00F25B63" w:rsidRPr="00411846">
        <w:rPr>
          <w:rFonts w:ascii="Arial" w:hAnsi="Arial" w:cs="Arial"/>
          <w:color w:val="auto"/>
        </w:rPr>
        <w:t>No lead weights i</w:t>
      </w:r>
      <w:r w:rsidR="00F54A5D">
        <w:rPr>
          <w:rFonts w:ascii="Arial" w:hAnsi="Arial" w:cs="Arial"/>
          <w:color w:val="auto"/>
        </w:rPr>
        <w:t>nstalled on outside of chassis.</w:t>
      </w:r>
    </w:p>
    <w:p w:rsidR="0051106D" w:rsidRDefault="0051106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br w:type="page"/>
      </w:r>
    </w:p>
    <w:p w:rsidR="004752C9" w:rsidRPr="00C56BC0" w:rsidRDefault="004752C9" w:rsidP="004752C9">
      <w:pPr>
        <w:rPr>
          <w:rFonts w:ascii="Arial" w:hAnsi="Arial" w:cs="Arial"/>
          <w:b/>
        </w:rPr>
      </w:pPr>
      <w:r w:rsidRPr="00C56BC0">
        <w:rPr>
          <w:rFonts w:ascii="Arial" w:hAnsi="Arial" w:cs="Arial"/>
          <w:b/>
        </w:rPr>
        <w:lastRenderedPageBreak/>
        <w:t>General Overview.</w:t>
      </w:r>
    </w:p>
    <w:p w:rsidR="004752C9" w:rsidRPr="00C56BC0" w:rsidRDefault="004752C9" w:rsidP="004752C9">
      <w:pPr>
        <w:rPr>
          <w:rFonts w:ascii="Arial" w:hAnsi="Arial" w:cs="Arial"/>
        </w:rPr>
      </w:pPr>
      <w:r w:rsidRPr="00C56BC0">
        <w:rPr>
          <w:rFonts w:ascii="Arial" w:hAnsi="Arial" w:cs="Arial"/>
        </w:rPr>
        <w:t xml:space="preserve">Cars are divided into groups </w:t>
      </w:r>
      <w:r w:rsidR="0063465C">
        <w:rPr>
          <w:rFonts w:ascii="Arial" w:hAnsi="Arial" w:cs="Arial"/>
        </w:rPr>
        <w:t xml:space="preserve">(Main A and Main B) </w:t>
      </w:r>
      <w:r w:rsidRPr="00C56BC0">
        <w:rPr>
          <w:rFonts w:ascii="Arial" w:hAnsi="Arial" w:cs="Arial"/>
        </w:rPr>
        <w:t xml:space="preserve">of three and each car is driven for two minutes in each lane (red, blue, yellow) by each driver. Laps </w:t>
      </w:r>
      <w:r>
        <w:rPr>
          <w:rFonts w:ascii="Arial" w:hAnsi="Arial" w:cs="Arial"/>
        </w:rPr>
        <w:t xml:space="preserve">will be </w:t>
      </w:r>
      <w:r w:rsidRPr="00C56BC0">
        <w:rPr>
          <w:rFonts w:ascii="Arial" w:hAnsi="Arial" w:cs="Arial"/>
        </w:rPr>
        <w:t xml:space="preserve">totaled </w:t>
      </w:r>
      <w:r>
        <w:rPr>
          <w:rFonts w:ascii="Arial" w:hAnsi="Arial" w:cs="Arial"/>
        </w:rPr>
        <w:t>for both race meetings at the Tronson Model Raceway and the Canalami track. E</w:t>
      </w:r>
      <w:r w:rsidRPr="00C56BC0">
        <w:rPr>
          <w:rFonts w:ascii="Arial" w:hAnsi="Arial" w:cs="Arial"/>
        </w:rPr>
        <w:t xml:space="preserve">ach car </w:t>
      </w:r>
      <w:r>
        <w:rPr>
          <w:rFonts w:ascii="Arial" w:hAnsi="Arial" w:cs="Arial"/>
        </w:rPr>
        <w:t>and driver will be</w:t>
      </w:r>
      <w:r w:rsidRPr="00C56BC0">
        <w:rPr>
          <w:rFonts w:ascii="Arial" w:hAnsi="Arial" w:cs="Arial"/>
        </w:rPr>
        <w:t xml:space="preserve"> judged by total number of laps</w:t>
      </w:r>
      <w:r>
        <w:rPr>
          <w:rFonts w:ascii="Arial" w:hAnsi="Arial" w:cs="Arial"/>
        </w:rPr>
        <w:t xml:space="preserve"> completed.</w:t>
      </w:r>
    </w:p>
    <w:p w:rsidR="004752C9" w:rsidRPr="00C56BC0" w:rsidRDefault="004752C9" w:rsidP="004752C9">
      <w:pPr>
        <w:rPr>
          <w:rFonts w:ascii="Arial" w:hAnsi="Arial" w:cs="Arial"/>
        </w:rPr>
      </w:pPr>
      <w:r w:rsidRPr="00C56BC0">
        <w:rPr>
          <w:rFonts w:ascii="Arial" w:hAnsi="Arial" w:cs="Arial"/>
          <w:b/>
        </w:rPr>
        <w:t>Entries</w:t>
      </w:r>
      <w:r>
        <w:rPr>
          <w:rFonts w:ascii="Arial" w:hAnsi="Arial" w:cs="Arial"/>
        </w:rPr>
        <w:t>.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Please send details, by e-mail to Lezlie of proposed entries by 12</w:t>
      </w:r>
      <w:r w:rsidRPr="00214E0B">
        <w:rPr>
          <w:rFonts w:ascii="Arial" w:eastAsia="DIHYPC+Helvetica" w:hAnsi="Arial" w:cs="Arial"/>
          <w:vertAlign w:val="superscript"/>
        </w:rPr>
        <w:t>th</w:t>
      </w:r>
      <w:r>
        <w:rPr>
          <w:rFonts w:ascii="Arial" w:eastAsia="DIHYPC+Helvetica" w:hAnsi="Arial" w:cs="Arial"/>
        </w:rPr>
        <w:t xml:space="preserve"> February 2016 with the following information: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Car make. (e</w:t>
      </w:r>
      <w:r w:rsidR="006A52DC">
        <w:rPr>
          <w:rFonts w:ascii="Arial" w:eastAsia="DIHYPC+Helvetica" w:hAnsi="Arial" w:cs="Arial"/>
        </w:rPr>
        <w:t>.</w:t>
      </w:r>
      <w:r>
        <w:rPr>
          <w:rFonts w:ascii="Arial" w:eastAsia="DIHYPC+Helvetica" w:hAnsi="Arial" w:cs="Arial"/>
        </w:rPr>
        <w:t>g. 1969 Mustang – Scalextric);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Motor;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Gearing;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Wheel size and make (e</w:t>
      </w:r>
      <w:r w:rsidR="006A52DC">
        <w:rPr>
          <w:rFonts w:ascii="Arial" w:eastAsia="DIHYPC+Helvetica" w:hAnsi="Arial" w:cs="Arial"/>
        </w:rPr>
        <w:t>.</w:t>
      </w:r>
      <w:r>
        <w:rPr>
          <w:rFonts w:ascii="Arial" w:eastAsia="DIHYPC+Helvetica" w:hAnsi="Arial" w:cs="Arial"/>
        </w:rPr>
        <w:t>g Slot.it metal);</w:t>
      </w:r>
    </w:p>
    <w:p w:rsidR="004752C9" w:rsidRPr="00C56BC0" w:rsidRDefault="004752C9" w:rsidP="004752C9">
      <w:pPr>
        <w:spacing w:after="24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Tire size.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Scrutiny and Inspection</w:t>
      </w:r>
      <w:r>
        <w:rPr>
          <w:rFonts w:ascii="Arial" w:eastAsia="DIHYPC+Helvetica" w:hAnsi="Arial" w:cs="Arial"/>
          <w:b/>
        </w:rPr>
        <w:t>.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A check will be done for: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Track clearance;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Correct tires;</w:t>
      </w:r>
    </w:p>
    <w:p w:rsidR="004752C9" w:rsidRDefault="004752C9" w:rsidP="004752C9">
      <w:pPr>
        <w:spacing w:after="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Tire clearance past body;</w:t>
      </w:r>
    </w:p>
    <w:p w:rsidR="004752C9" w:rsidRDefault="0063465C" w:rsidP="004752C9">
      <w:pPr>
        <w:spacing w:after="24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-151130</wp:posOffset>
                </wp:positionH>
                <wp:positionV relativeFrom="paragraph">
                  <wp:posOffset>328930</wp:posOffset>
                </wp:positionV>
                <wp:extent cx="0" cy="657225"/>
                <wp:effectExtent l="0" t="0" r="19050" b="952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1.9pt,25.9pt" to="-11.9pt,7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" strokecolor="#4579b8 [3044]"/>
            </w:pict>
          </mc:Fallback>
        </mc:AlternateContent>
      </w:r>
      <w:r w:rsidR="004752C9">
        <w:rPr>
          <w:rFonts w:ascii="Arial" w:eastAsia="DIHYPC+Helvetica" w:hAnsi="Arial" w:cs="Arial"/>
        </w:rPr>
        <w:t>Working lights.</w:t>
      </w:r>
    </w:p>
    <w:p w:rsidR="006A52DC" w:rsidRDefault="006A52DC" w:rsidP="004752C9">
      <w:pPr>
        <w:spacing w:after="24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After scrutiny the cars will be placed in parc ferme and no further work will be done on the cars.</w:t>
      </w:r>
    </w:p>
    <w:p w:rsidR="006A52DC" w:rsidRDefault="006A52DC" w:rsidP="004752C9">
      <w:pPr>
        <w:spacing w:after="24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Tires may be cleaned once before the start of racing and braids may be adjusted. After the car has run a race, it will be placed in parc ferme again without any work being done to it (e.g. no tire cleaning etc.).</w:t>
      </w:r>
    </w:p>
    <w:p w:rsidR="004752C9" w:rsidRPr="00C56BC0" w:rsidRDefault="004752C9" w:rsidP="004752C9">
      <w:pPr>
        <w:spacing w:after="240"/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A prize for the best livery will be awarded. The car will be chosen by a vote of the entrants.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Race Format.</w:t>
      </w:r>
    </w:p>
    <w:p w:rsidR="008911BC" w:rsidRDefault="0063465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CBCEC45" wp14:editId="56C105A1">
                <wp:simplePos x="0" y="0"/>
                <wp:positionH relativeFrom="column">
                  <wp:posOffset>-151130</wp:posOffset>
                </wp:positionH>
                <wp:positionV relativeFrom="paragraph">
                  <wp:posOffset>27305</wp:posOffset>
                </wp:positionV>
                <wp:extent cx="0" cy="29718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1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9pt,2.15pt" to="-11.9pt,2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" strokecolor="#4579b8 [3044]"/>
            </w:pict>
          </mc:Fallback>
        </mc:AlternateContent>
      </w:r>
      <w:r w:rsidR="006A52DC">
        <w:rPr>
          <w:rFonts w:ascii="Arial" w:eastAsia="DIHYPC+Helvetica" w:hAnsi="Arial" w:cs="Arial"/>
        </w:rPr>
        <w:t>Cars will be divided into two groups, Main A and Main B.</w:t>
      </w:r>
    </w:p>
    <w:p w:rsidR="008911BC" w:rsidRDefault="008911B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</w:t>
      </w:r>
      <w:r w:rsidR="006A52DC">
        <w:rPr>
          <w:rFonts w:ascii="Arial" w:eastAsia="DIHYPC+Helvetica" w:hAnsi="Arial" w:cs="Arial"/>
        </w:rPr>
        <w:t xml:space="preserve">he </w:t>
      </w:r>
      <w:r>
        <w:rPr>
          <w:rFonts w:ascii="Arial" w:eastAsia="DIHYPC+Helvetica" w:hAnsi="Arial" w:cs="Arial"/>
        </w:rPr>
        <w:t>Main A gr</w:t>
      </w:r>
      <w:r w:rsidR="006A52DC">
        <w:rPr>
          <w:rFonts w:ascii="Arial" w:eastAsia="DIHYPC+Helvetica" w:hAnsi="Arial" w:cs="Arial"/>
        </w:rPr>
        <w:t xml:space="preserve">oup of cars will run Race 1 in the same lanes with the drivers rotating through the lanes until 6 Heats of 2 minutes each have been run. </w:t>
      </w:r>
    </w:p>
    <w:p w:rsidR="004752C9" w:rsidRPr="00C56BC0" w:rsidRDefault="008911B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For Race 2, the</w:t>
      </w:r>
      <w:r w:rsidR="004752C9" w:rsidRPr="00C56BC0">
        <w:rPr>
          <w:rFonts w:ascii="Arial" w:eastAsia="DIHYPC+Helvetica" w:hAnsi="Arial" w:cs="Arial"/>
        </w:rPr>
        <w:t xml:space="preserve"> cars will be rotated into new lanes and </w:t>
      </w:r>
      <w:r>
        <w:rPr>
          <w:rFonts w:ascii="Arial" w:eastAsia="DIHYPC+Helvetica" w:hAnsi="Arial" w:cs="Arial"/>
        </w:rPr>
        <w:t xml:space="preserve">the </w:t>
      </w:r>
      <w:r w:rsidR="004752C9" w:rsidRPr="00C56BC0">
        <w:rPr>
          <w:rFonts w:ascii="Arial" w:eastAsia="DIHYPC+Helvetica" w:hAnsi="Arial" w:cs="Arial"/>
        </w:rPr>
        <w:t xml:space="preserve">drivers rotated through the lanes </w:t>
      </w:r>
      <w:r>
        <w:rPr>
          <w:rFonts w:ascii="Arial" w:eastAsia="DIHYPC+Helvetica" w:hAnsi="Arial" w:cs="Arial"/>
        </w:rPr>
        <w:t>until 6 Heats have been completed again.</w:t>
      </w:r>
    </w:p>
    <w:p w:rsidR="008911BC" w:rsidRPr="00C56BC0" w:rsidRDefault="008911BC" w:rsidP="008911BC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For Race 3, the</w:t>
      </w:r>
      <w:r w:rsidRPr="00C56BC0">
        <w:rPr>
          <w:rFonts w:ascii="Arial" w:eastAsia="DIHYPC+Helvetica" w:hAnsi="Arial" w:cs="Arial"/>
        </w:rPr>
        <w:t xml:space="preserve"> cars will be rotated into new lanes and </w:t>
      </w:r>
      <w:r>
        <w:rPr>
          <w:rFonts w:ascii="Arial" w:eastAsia="DIHYPC+Helvetica" w:hAnsi="Arial" w:cs="Arial"/>
        </w:rPr>
        <w:t xml:space="preserve">the </w:t>
      </w:r>
      <w:r w:rsidRPr="00C56BC0">
        <w:rPr>
          <w:rFonts w:ascii="Arial" w:eastAsia="DIHYPC+Helvetica" w:hAnsi="Arial" w:cs="Arial"/>
        </w:rPr>
        <w:t xml:space="preserve">drivers rotated through the lanes </w:t>
      </w:r>
      <w:r>
        <w:rPr>
          <w:rFonts w:ascii="Arial" w:eastAsia="DIHYPC+Helvetica" w:hAnsi="Arial" w:cs="Arial"/>
        </w:rPr>
        <w:t>until 6 Heats have been completed again.</w:t>
      </w:r>
    </w:p>
    <w:p w:rsidR="008911BC" w:rsidRDefault="008911B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The Main B group of cars will follow the same format as the previous Main A groups of cars.</w:t>
      </w:r>
    </w:p>
    <w:p w:rsidR="004752C9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 xml:space="preserve">Results will be recorded on a spreadsheet to show cumulative laps and times for each car and driver. These results will be carried over </w:t>
      </w:r>
      <w:r w:rsidR="008911BC">
        <w:rPr>
          <w:rFonts w:ascii="Arial" w:eastAsia="DIHYPC+Helvetica" w:hAnsi="Arial" w:cs="Arial"/>
        </w:rPr>
        <w:t xml:space="preserve">from the Tronson Model Speedway </w:t>
      </w:r>
      <w:r w:rsidRPr="00C56BC0">
        <w:rPr>
          <w:rFonts w:ascii="Arial" w:eastAsia="DIHYPC+Helvetica" w:hAnsi="Arial" w:cs="Arial"/>
        </w:rPr>
        <w:t>to the next race meeting at the Canalami track.</w:t>
      </w:r>
    </w:p>
    <w:p w:rsidR="008911BC" w:rsidRDefault="008911B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</w:rPr>
        <w:t>After the Tronson Model Speedway raced day, all cars will be secured in a box and considered to be in parc ferme until the next race meeting at the Canalami track.</w:t>
      </w:r>
    </w:p>
    <w:p w:rsidR="008911BC" w:rsidRPr="00C56BC0" w:rsidRDefault="0063465C" w:rsidP="004752C9">
      <w:pPr>
        <w:rPr>
          <w:rFonts w:ascii="Arial" w:eastAsia="DIHYPC+Helvetica" w:hAnsi="Arial" w:cs="Arial"/>
        </w:rPr>
      </w:pPr>
      <w:r>
        <w:rPr>
          <w:rFonts w:ascii="Arial" w:eastAsia="DIHYPC+Helvetica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-122555</wp:posOffset>
                </wp:positionH>
                <wp:positionV relativeFrom="paragraph">
                  <wp:posOffset>-36195</wp:posOffset>
                </wp:positionV>
                <wp:extent cx="9525" cy="409575"/>
                <wp:effectExtent l="0" t="0" r="28575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409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.65pt,-2.85pt" to="-8.9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" strokecolor="#4579b8 [3044]"/>
            </w:pict>
          </mc:Fallback>
        </mc:AlternateContent>
      </w:r>
      <w:r w:rsidR="008911BC">
        <w:rPr>
          <w:rFonts w:ascii="Arial" w:eastAsia="DIHYPC+Helvetica" w:hAnsi="Arial" w:cs="Arial"/>
        </w:rPr>
        <w:t>Minor repairs may be carried out before the racing starts at the Canalami Track. This maintenance will not include opening the car unless in the case of a serious failure.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De-Slots.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Track call buttons will be in operation for both venues. Crash-and-burn format will not be followed. Each track call will affect driver results, so please respect drivers by trying to limit track calls to the minimum.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Bumping off.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Side swipe bumping off are requested to be kept to an absolute minimum out of respect to other drivers as this will influence their overall results.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Car Failure and Retirement.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Minor car problems will be ﬁxed (brushes) as needed but major failures will result in car retirement. A back-up car will be substituted only for driver lap scores and will no longer count for the car entry. The original car entry can be repaired for the following race.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Race 1: Tronson Model Raceway (20</w:t>
      </w:r>
      <w:r w:rsidRPr="00C56BC0">
        <w:rPr>
          <w:rFonts w:ascii="Arial" w:eastAsia="DIHYPC+Helvetica" w:hAnsi="Arial" w:cs="Arial"/>
          <w:vertAlign w:val="superscript"/>
        </w:rPr>
        <w:t>th</w:t>
      </w:r>
      <w:r w:rsidRPr="00C56BC0">
        <w:rPr>
          <w:rFonts w:ascii="Arial" w:eastAsia="DIHYPC+Helvetica" w:hAnsi="Arial" w:cs="Arial"/>
        </w:rPr>
        <w:t xml:space="preserve"> March 2016)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Race 2: Canalami (3</w:t>
      </w:r>
      <w:r w:rsidRPr="00C56BC0">
        <w:rPr>
          <w:rFonts w:ascii="Arial" w:eastAsia="DIHYPC+Helvetica" w:hAnsi="Arial" w:cs="Arial"/>
          <w:vertAlign w:val="superscript"/>
        </w:rPr>
        <w:t>rd</w:t>
      </w:r>
      <w:r w:rsidRPr="00C56BC0">
        <w:rPr>
          <w:rFonts w:ascii="Arial" w:eastAsia="DIHYPC+Helvetica" w:hAnsi="Arial" w:cs="Arial"/>
        </w:rPr>
        <w:t xml:space="preserve"> April 2016)</w:t>
      </w:r>
    </w:p>
    <w:p w:rsidR="004752C9" w:rsidRPr="00C56BC0" w:rsidRDefault="004752C9" w:rsidP="004752C9">
      <w:pPr>
        <w:rPr>
          <w:rFonts w:ascii="Arial" w:eastAsia="DIHYPC+Helvetica" w:hAnsi="Arial" w:cs="Arial"/>
          <w:b/>
        </w:rPr>
      </w:pPr>
      <w:r w:rsidRPr="00C56BC0">
        <w:rPr>
          <w:rFonts w:ascii="Arial" w:eastAsia="DIHYPC+Helvetica" w:hAnsi="Arial" w:cs="Arial"/>
          <w:b/>
        </w:rPr>
        <w:t>Results and Placings.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Overall car winner will be determined by the most laps completed. A tie will be resolved by the fastest lap time.</w:t>
      </w:r>
    </w:p>
    <w:p w:rsidR="004752C9" w:rsidRPr="00C56BC0" w:rsidRDefault="004752C9" w:rsidP="004752C9">
      <w:pPr>
        <w:rPr>
          <w:rFonts w:ascii="Arial" w:eastAsia="DIHYPC+Helvetica" w:hAnsi="Arial" w:cs="Arial"/>
        </w:rPr>
      </w:pPr>
      <w:r w:rsidRPr="00C56BC0">
        <w:rPr>
          <w:rFonts w:ascii="Arial" w:eastAsia="DIHYPC+Helvetica" w:hAnsi="Arial" w:cs="Arial"/>
        </w:rPr>
        <w:t>Overall driver winner will be determined by the most laps completed. A tie will be resolved by the fastest lap time.</w:t>
      </w:r>
    </w:p>
    <w:sectPr w:rsidR="004752C9" w:rsidRPr="00C56BC0" w:rsidSect="004752C9">
      <w:footerReference w:type="default" r:id="rId19"/>
      <w:type w:val="continuous"/>
      <w:pgSz w:w="12240" w:h="15840"/>
      <w:pgMar w:top="1152" w:right="547" w:bottom="1152" w:left="763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149B" w:rsidRDefault="004B149B" w:rsidP="00FA7D7F">
      <w:pPr>
        <w:spacing w:after="0" w:line="240" w:lineRule="auto"/>
      </w:pPr>
      <w:r>
        <w:separator/>
      </w:r>
    </w:p>
  </w:endnote>
  <w:endnote w:type="continuationSeparator" w:id="0">
    <w:p w:rsidR="004B149B" w:rsidRDefault="004B149B" w:rsidP="00FA7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HYPC+Helvetica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06" w:rsidRDefault="00D61606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Revision 1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0A3EFC" w:rsidRPr="000A3EFC">
      <w:rPr>
        <w:rFonts w:asciiTheme="majorHAnsi" w:eastAsiaTheme="majorEastAsia" w:hAnsiTheme="majorHAnsi" w:cstheme="majorBidi"/>
        <w:noProof/>
      </w:rPr>
      <w:t>2</w:t>
    </w:r>
    <w:r>
      <w:rPr>
        <w:rFonts w:asciiTheme="majorHAnsi" w:eastAsiaTheme="majorEastAsia" w:hAnsiTheme="majorHAnsi" w:cstheme="majorBidi"/>
        <w:noProof/>
      </w:rPr>
      <w:fldChar w:fldCharType="end"/>
    </w:r>
  </w:p>
  <w:p w:rsidR="004F2E15" w:rsidRDefault="004F2E1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149B" w:rsidRDefault="004B149B" w:rsidP="00FA7D7F">
      <w:pPr>
        <w:spacing w:after="0" w:line="240" w:lineRule="auto"/>
      </w:pPr>
      <w:r>
        <w:separator/>
      </w:r>
    </w:p>
  </w:footnote>
  <w:footnote w:type="continuationSeparator" w:id="0">
    <w:p w:rsidR="004B149B" w:rsidRDefault="004B149B" w:rsidP="00FA7D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6DD815"/>
    <w:multiLevelType w:val="hybridMultilevel"/>
    <w:tmpl w:val="B61D259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752DBF41"/>
    <w:multiLevelType w:val="hybridMultilevel"/>
    <w:tmpl w:val="406BB6B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6C7"/>
    <w:rsid w:val="00090437"/>
    <w:rsid w:val="000A3EFC"/>
    <w:rsid w:val="000C03F6"/>
    <w:rsid w:val="002215DE"/>
    <w:rsid w:val="003C6C35"/>
    <w:rsid w:val="003C76C7"/>
    <w:rsid w:val="00411846"/>
    <w:rsid w:val="00442ECE"/>
    <w:rsid w:val="004752C9"/>
    <w:rsid w:val="004B149B"/>
    <w:rsid w:val="004F2E15"/>
    <w:rsid w:val="0051106D"/>
    <w:rsid w:val="005A07D0"/>
    <w:rsid w:val="0063465C"/>
    <w:rsid w:val="00641CA0"/>
    <w:rsid w:val="006A52DC"/>
    <w:rsid w:val="00746F31"/>
    <w:rsid w:val="008808BB"/>
    <w:rsid w:val="008911BC"/>
    <w:rsid w:val="008940A8"/>
    <w:rsid w:val="008E37AB"/>
    <w:rsid w:val="00930D04"/>
    <w:rsid w:val="009E0120"/>
    <w:rsid w:val="00A42BFA"/>
    <w:rsid w:val="00A734CF"/>
    <w:rsid w:val="00A8037E"/>
    <w:rsid w:val="00B114A6"/>
    <w:rsid w:val="00B32F30"/>
    <w:rsid w:val="00B62A0D"/>
    <w:rsid w:val="00B633F4"/>
    <w:rsid w:val="00D53CAF"/>
    <w:rsid w:val="00D61606"/>
    <w:rsid w:val="00E2775B"/>
    <w:rsid w:val="00EE58D9"/>
    <w:rsid w:val="00F25B63"/>
    <w:rsid w:val="00F54A5D"/>
    <w:rsid w:val="00FA1EAF"/>
    <w:rsid w:val="00FA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F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7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D7F"/>
  </w:style>
  <w:style w:type="paragraph" w:styleId="Footer">
    <w:name w:val="footer"/>
    <w:basedOn w:val="Normal"/>
    <w:link w:val="FooterChar"/>
    <w:uiPriority w:val="99"/>
    <w:unhideWhenUsed/>
    <w:rsid w:val="00FA7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D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F3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7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7D7F"/>
  </w:style>
  <w:style w:type="paragraph" w:styleId="Footer">
    <w:name w:val="footer"/>
    <w:basedOn w:val="Normal"/>
    <w:link w:val="FooterChar"/>
    <w:uiPriority w:val="99"/>
    <w:unhideWhenUsed/>
    <w:rsid w:val="00FA7D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7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2016-02-18T14:51:00Z</dcterms:created>
  <dcterms:modified xsi:type="dcterms:W3CDTF">2016-02-18T14:51:00Z</dcterms:modified>
</cp:coreProperties>
</file>